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51" w:rsidRPr="00326377" w:rsidRDefault="00326377" w:rsidP="00EF6951">
      <w:pPr>
        <w:jc w:val="both"/>
        <w:rPr>
          <w:rFonts w:asciiTheme="majorBidi" w:hAnsiTheme="majorBidi" w:cstheme="majorBidi"/>
          <w:b/>
          <w:bCs/>
          <w:sz w:val="24"/>
          <w:szCs w:val="24"/>
        </w:rPr>
      </w:pPr>
      <w:r w:rsidRPr="00326377">
        <w:rPr>
          <w:rFonts w:asciiTheme="majorBidi" w:hAnsiTheme="majorBidi" w:cstheme="majorBidi"/>
          <w:b/>
          <w:bCs/>
          <w:sz w:val="24"/>
          <w:szCs w:val="24"/>
        </w:rPr>
        <w:t>Kierkegaard - 1</w:t>
      </w:r>
    </w:p>
    <w:p w:rsidR="00626B92" w:rsidRDefault="00EF6951" w:rsidP="00EA5950">
      <w:pPr>
        <w:jc w:val="both"/>
        <w:rPr>
          <w:rFonts w:asciiTheme="majorBidi" w:hAnsiTheme="majorBidi" w:cstheme="majorBidi"/>
        </w:rPr>
      </w:pPr>
      <w:r w:rsidRPr="007474DC">
        <w:rPr>
          <w:rFonts w:asciiTheme="majorBidi" w:hAnsiTheme="majorBidi" w:cstheme="majorBidi"/>
        </w:rPr>
        <w:t xml:space="preserve">Een biografie over </w:t>
      </w:r>
      <w:r w:rsidR="00112AE7">
        <w:rPr>
          <w:rFonts w:asciiTheme="majorBidi" w:hAnsiTheme="majorBidi" w:cstheme="majorBidi"/>
        </w:rPr>
        <w:t xml:space="preserve">de Deense theoloog </w:t>
      </w:r>
      <w:proofErr w:type="spellStart"/>
      <w:r w:rsidR="005969BB">
        <w:rPr>
          <w:rFonts w:asciiTheme="majorBidi" w:hAnsiTheme="majorBidi" w:cstheme="majorBidi"/>
        </w:rPr>
        <w:t>Søren</w:t>
      </w:r>
      <w:proofErr w:type="spellEnd"/>
      <w:r w:rsidR="005969BB">
        <w:rPr>
          <w:rFonts w:asciiTheme="majorBidi" w:hAnsiTheme="majorBidi" w:cstheme="majorBidi"/>
        </w:rPr>
        <w:t xml:space="preserve"> </w:t>
      </w:r>
      <w:r w:rsidRPr="007474DC">
        <w:rPr>
          <w:rFonts w:asciiTheme="majorBidi" w:hAnsiTheme="majorBidi" w:cstheme="majorBidi"/>
        </w:rPr>
        <w:t xml:space="preserve">Kierkegaard </w:t>
      </w:r>
      <w:r w:rsidR="007474DC" w:rsidRPr="007474DC">
        <w:rPr>
          <w:rFonts w:asciiTheme="majorBidi" w:hAnsiTheme="majorBidi" w:cstheme="majorBidi"/>
        </w:rPr>
        <w:t>doet</w:t>
      </w:r>
      <w:r w:rsidRPr="007474DC">
        <w:rPr>
          <w:rFonts w:asciiTheme="majorBidi" w:hAnsiTheme="majorBidi" w:cstheme="majorBidi"/>
        </w:rPr>
        <w:t xml:space="preserve"> bij de gemiddelde lezer van de Waarheidsvriend de harten </w:t>
      </w:r>
      <w:r w:rsidR="00754E02" w:rsidRPr="007474DC">
        <w:rPr>
          <w:rFonts w:asciiTheme="majorBidi" w:hAnsiTheme="majorBidi" w:cstheme="majorBidi"/>
        </w:rPr>
        <w:t xml:space="preserve">niet </w:t>
      </w:r>
      <w:r w:rsidRPr="007474DC">
        <w:rPr>
          <w:rFonts w:asciiTheme="majorBidi" w:hAnsiTheme="majorBidi" w:cstheme="majorBidi"/>
        </w:rPr>
        <w:t xml:space="preserve">sneller kloppen. </w:t>
      </w:r>
      <w:r w:rsidR="00754E02" w:rsidRPr="007474DC">
        <w:rPr>
          <w:rFonts w:asciiTheme="majorBidi" w:hAnsiTheme="majorBidi" w:cstheme="majorBidi"/>
        </w:rPr>
        <w:t xml:space="preserve">De naam </w:t>
      </w:r>
      <w:r w:rsidRPr="007474DC">
        <w:rPr>
          <w:rFonts w:asciiTheme="majorBidi" w:hAnsiTheme="majorBidi" w:cstheme="majorBidi"/>
        </w:rPr>
        <w:t xml:space="preserve">Kierkegaard zal wel enige bekendheid oproepen, maar welke persoon achter deze naam </w:t>
      </w:r>
      <w:proofErr w:type="gramStart"/>
      <w:r w:rsidRPr="007474DC">
        <w:rPr>
          <w:rFonts w:asciiTheme="majorBidi" w:hAnsiTheme="majorBidi" w:cstheme="majorBidi"/>
        </w:rPr>
        <w:t>schuil</w:t>
      </w:r>
      <w:proofErr w:type="gramEnd"/>
      <w:r w:rsidRPr="007474DC">
        <w:rPr>
          <w:rFonts w:asciiTheme="majorBidi" w:hAnsiTheme="majorBidi" w:cstheme="majorBidi"/>
        </w:rPr>
        <w:t xml:space="preserve"> gaat is meestal onbekend. Dat is ook niet zo vreemd omdat biografieën over Kierkegaard niet talrijk zijn. Na zijn dood in 1855 schreef iemand: ‘Als we ons tot de uiterlijke gebeurtenissen beperken, valt er weinig over zijn leven te zeggen. Dat hij geboren is op 5 mei 1813, dat hij in 1830 eindexamen deed, in 1840 zijn kandidaats (theologie) haalde, promoveerde in 1841 en overleed in 1855, dat zijn ongeveer de uiterlijke biografische gegevens die er zijn, en die zijn niet interessant’. </w:t>
      </w:r>
      <w:r w:rsidR="00E54023" w:rsidRPr="007474DC">
        <w:rPr>
          <w:rFonts w:asciiTheme="majorBidi" w:hAnsiTheme="majorBidi" w:cstheme="majorBidi"/>
        </w:rPr>
        <w:t xml:space="preserve">Zijn huidige biograaf </w:t>
      </w:r>
      <w:proofErr w:type="spellStart"/>
      <w:r w:rsidR="00E54023" w:rsidRPr="007474DC">
        <w:rPr>
          <w:rFonts w:asciiTheme="majorBidi" w:hAnsiTheme="majorBidi" w:cstheme="majorBidi"/>
        </w:rPr>
        <w:t>Joakim</w:t>
      </w:r>
      <w:proofErr w:type="spellEnd"/>
      <w:r w:rsidR="00E54023" w:rsidRPr="007474DC">
        <w:rPr>
          <w:rFonts w:asciiTheme="majorBidi" w:hAnsiTheme="majorBidi" w:cstheme="majorBidi"/>
        </w:rPr>
        <w:t xml:space="preserve"> </w:t>
      </w:r>
      <w:proofErr w:type="spellStart"/>
      <w:r w:rsidR="00E54023" w:rsidRPr="007474DC">
        <w:rPr>
          <w:rFonts w:asciiTheme="majorBidi" w:hAnsiTheme="majorBidi" w:cstheme="majorBidi"/>
        </w:rPr>
        <w:t>Garff</w:t>
      </w:r>
      <w:proofErr w:type="spellEnd"/>
      <w:r w:rsidR="00EA7E22" w:rsidRPr="007474DC">
        <w:rPr>
          <w:rFonts w:asciiTheme="majorBidi" w:hAnsiTheme="majorBidi" w:cstheme="majorBidi"/>
        </w:rPr>
        <w:t xml:space="preserve"> zegt</w:t>
      </w:r>
      <w:r w:rsidR="00E54023" w:rsidRPr="007474DC">
        <w:rPr>
          <w:rFonts w:asciiTheme="majorBidi" w:hAnsiTheme="majorBidi" w:cstheme="majorBidi"/>
        </w:rPr>
        <w:t xml:space="preserve"> dat men decennialang geprobeerd heeft om de man uit zijn werk te bannen. </w:t>
      </w:r>
      <w:r w:rsidR="005969BB">
        <w:rPr>
          <w:rFonts w:asciiTheme="majorBidi" w:hAnsiTheme="majorBidi" w:cstheme="majorBidi"/>
        </w:rPr>
        <w:t xml:space="preserve">Hoe komt dat? Enerzijds omdat, zoals uit de opgesomde feiten blijkt, zijn leven een rustig verloop kende. </w:t>
      </w:r>
      <w:r w:rsidR="00EA5950">
        <w:rPr>
          <w:rFonts w:asciiTheme="majorBidi" w:hAnsiTheme="majorBidi" w:cstheme="majorBidi"/>
        </w:rPr>
        <w:t xml:space="preserve">Zijn leven lang woonde hij in Kopenhagen met uitzondering van drie bezoeken aan Berlijn. </w:t>
      </w:r>
      <w:r w:rsidR="005969BB">
        <w:rPr>
          <w:rFonts w:asciiTheme="majorBidi" w:hAnsiTheme="majorBidi" w:cstheme="majorBidi"/>
        </w:rPr>
        <w:t>Er is nog een andere oorzaak. Huidige filosofen zijn nog steeds</w:t>
      </w:r>
      <w:r w:rsidR="00E54023" w:rsidRPr="007474DC">
        <w:rPr>
          <w:rFonts w:asciiTheme="majorBidi" w:hAnsiTheme="majorBidi" w:cstheme="majorBidi"/>
        </w:rPr>
        <w:t xml:space="preserve"> zeer geïnteresseerd in zijn denken, omdat Kierkegaard in hoge mat</w:t>
      </w:r>
      <w:r w:rsidR="00626B92">
        <w:rPr>
          <w:rFonts w:asciiTheme="majorBidi" w:hAnsiTheme="majorBidi" w:cstheme="majorBidi"/>
        </w:rPr>
        <w:t>e een oorspronkelijk denker was.</w:t>
      </w:r>
      <w:r w:rsidR="00E54023" w:rsidRPr="007474DC">
        <w:rPr>
          <w:rFonts w:asciiTheme="majorBidi" w:hAnsiTheme="majorBidi" w:cstheme="majorBidi"/>
        </w:rPr>
        <w:t xml:space="preserve"> </w:t>
      </w:r>
      <w:r w:rsidR="00EA5950">
        <w:rPr>
          <w:rFonts w:asciiTheme="majorBidi" w:hAnsiTheme="majorBidi" w:cstheme="majorBidi"/>
        </w:rPr>
        <w:t>Zij laten echter d</w:t>
      </w:r>
      <w:r w:rsidR="005969BB">
        <w:rPr>
          <w:rFonts w:asciiTheme="majorBidi" w:hAnsiTheme="majorBidi" w:cstheme="majorBidi"/>
        </w:rPr>
        <w:t xml:space="preserve">e </w:t>
      </w:r>
      <w:r w:rsidR="00626B92">
        <w:rPr>
          <w:rFonts w:asciiTheme="majorBidi" w:hAnsiTheme="majorBidi" w:cstheme="majorBidi"/>
        </w:rPr>
        <w:t xml:space="preserve">religieuze </w:t>
      </w:r>
      <w:r w:rsidR="005969BB">
        <w:rPr>
          <w:rFonts w:asciiTheme="majorBidi" w:hAnsiTheme="majorBidi" w:cstheme="majorBidi"/>
        </w:rPr>
        <w:t xml:space="preserve">Kierkegaard en </w:t>
      </w:r>
      <w:r w:rsidR="00EA5950">
        <w:rPr>
          <w:rFonts w:asciiTheme="majorBidi" w:hAnsiTheme="majorBidi" w:cstheme="majorBidi"/>
        </w:rPr>
        <w:t>diens</w:t>
      </w:r>
      <w:r w:rsidR="005969BB">
        <w:rPr>
          <w:rFonts w:asciiTheme="majorBidi" w:hAnsiTheme="majorBidi" w:cstheme="majorBidi"/>
        </w:rPr>
        <w:t xml:space="preserve"> religieuze geschriften liever buiten beschouwing</w:t>
      </w:r>
      <w:r w:rsidR="00626B92">
        <w:rPr>
          <w:rFonts w:asciiTheme="majorBidi" w:hAnsiTheme="majorBidi" w:cstheme="majorBidi"/>
        </w:rPr>
        <w:t xml:space="preserve">, want wat kan religie nu aan filosofie toevoegen? Religie verhindert nu juist het kritische denken, menen zij. </w:t>
      </w:r>
      <w:r w:rsidR="005969BB">
        <w:rPr>
          <w:rFonts w:asciiTheme="majorBidi" w:hAnsiTheme="majorBidi" w:cstheme="majorBidi"/>
        </w:rPr>
        <w:t xml:space="preserve">Met andere woorden: de filosoof Kierkegaard is boeiend, de christen Kierkegaard is achterhaald. </w:t>
      </w:r>
      <w:r w:rsidR="00E54023" w:rsidRPr="007474DC">
        <w:rPr>
          <w:rFonts w:asciiTheme="majorBidi" w:hAnsiTheme="majorBidi" w:cstheme="majorBidi"/>
        </w:rPr>
        <w:t>Daarom is het goed dat nu een grondige studie op tafel ligt waarin denken en doen, leven en geloof als e</w:t>
      </w:r>
      <w:r w:rsidR="00B02FFF" w:rsidRPr="007474DC">
        <w:rPr>
          <w:rFonts w:asciiTheme="majorBidi" w:hAnsiTheme="majorBidi" w:cstheme="majorBidi"/>
        </w:rPr>
        <w:t>en</w:t>
      </w:r>
      <w:r w:rsidR="00E54023" w:rsidRPr="007474DC">
        <w:rPr>
          <w:rFonts w:asciiTheme="majorBidi" w:hAnsiTheme="majorBidi" w:cstheme="majorBidi"/>
        </w:rPr>
        <w:t xml:space="preserve"> eenheid beschreven word</w:t>
      </w:r>
      <w:r w:rsidR="00EA7E22" w:rsidRPr="007474DC">
        <w:rPr>
          <w:rFonts w:asciiTheme="majorBidi" w:hAnsiTheme="majorBidi" w:cstheme="majorBidi"/>
        </w:rPr>
        <w:t>t</w:t>
      </w:r>
      <w:r w:rsidR="00E54023" w:rsidRPr="007474DC">
        <w:rPr>
          <w:rFonts w:asciiTheme="majorBidi" w:hAnsiTheme="majorBidi" w:cstheme="majorBidi"/>
        </w:rPr>
        <w:t>. Dat is de grote verdienste van dit boek</w:t>
      </w:r>
      <w:r w:rsidR="005969BB">
        <w:rPr>
          <w:rFonts w:asciiTheme="majorBidi" w:hAnsiTheme="majorBidi" w:cstheme="majorBidi"/>
        </w:rPr>
        <w:t xml:space="preserve">. </w:t>
      </w:r>
      <w:proofErr w:type="spellStart"/>
      <w:r w:rsidR="005969BB">
        <w:rPr>
          <w:rFonts w:asciiTheme="majorBidi" w:hAnsiTheme="majorBidi" w:cstheme="majorBidi"/>
        </w:rPr>
        <w:t>Garff</w:t>
      </w:r>
      <w:proofErr w:type="spellEnd"/>
      <w:r w:rsidR="005969BB">
        <w:rPr>
          <w:rFonts w:asciiTheme="majorBidi" w:hAnsiTheme="majorBidi" w:cstheme="majorBidi"/>
        </w:rPr>
        <w:t xml:space="preserve"> plaatst Kierkegaard terug in de tijd, beschrijft de wereld waarin hij leefde, schets</w:t>
      </w:r>
      <w:r w:rsidR="00082E8A">
        <w:rPr>
          <w:rFonts w:asciiTheme="majorBidi" w:hAnsiTheme="majorBidi" w:cstheme="majorBidi"/>
        </w:rPr>
        <w:t>t</w:t>
      </w:r>
      <w:r w:rsidR="005969BB">
        <w:rPr>
          <w:rFonts w:asciiTheme="majorBidi" w:hAnsiTheme="majorBidi" w:cstheme="majorBidi"/>
        </w:rPr>
        <w:t xml:space="preserve"> de achtergrond van zijn familie</w:t>
      </w:r>
      <w:r w:rsidR="00B02FFF" w:rsidRPr="007474DC">
        <w:rPr>
          <w:rFonts w:asciiTheme="majorBidi" w:hAnsiTheme="majorBidi" w:cstheme="majorBidi"/>
        </w:rPr>
        <w:t xml:space="preserve">, </w:t>
      </w:r>
      <w:r w:rsidR="00082E8A">
        <w:rPr>
          <w:rFonts w:asciiTheme="majorBidi" w:hAnsiTheme="majorBidi" w:cstheme="majorBidi"/>
        </w:rPr>
        <w:t xml:space="preserve">en hij maakt ons deelgenoot van </w:t>
      </w:r>
      <w:r w:rsidR="00EA5950">
        <w:rPr>
          <w:rFonts w:asciiTheme="majorBidi" w:hAnsiTheme="majorBidi" w:cstheme="majorBidi"/>
        </w:rPr>
        <w:t>zijn</w:t>
      </w:r>
      <w:r w:rsidR="00082E8A">
        <w:rPr>
          <w:rFonts w:asciiTheme="majorBidi" w:hAnsiTheme="majorBidi" w:cstheme="majorBidi"/>
        </w:rPr>
        <w:t xml:space="preserve"> geestelijke worstelingen. </w:t>
      </w:r>
      <w:proofErr w:type="spellStart"/>
      <w:r w:rsidR="00EA5950">
        <w:rPr>
          <w:rFonts w:asciiTheme="majorBidi" w:hAnsiTheme="majorBidi" w:cstheme="majorBidi"/>
        </w:rPr>
        <w:t>Garff</w:t>
      </w:r>
      <w:proofErr w:type="spellEnd"/>
      <w:r w:rsidR="00082E8A">
        <w:rPr>
          <w:rFonts w:asciiTheme="majorBidi" w:hAnsiTheme="majorBidi" w:cstheme="majorBidi"/>
        </w:rPr>
        <w:t xml:space="preserve"> kan dit doen omdat </w:t>
      </w:r>
      <w:r w:rsidR="00EA5950">
        <w:rPr>
          <w:rFonts w:asciiTheme="majorBidi" w:hAnsiTheme="majorBidi" w:cstheme="majorBidi"/>
        </w:rPr>
        <w:t xml:space="preserve">Kierkegaard </w:t>
      </w:r>
      <w:r w:rsidR="00626B92">
        <w:rPr>
          <w:rFonts w:asciiTheme="majorBidi" w:hAnsiTheme="majorBidi" w:cstheme="majorBidi"/>
        </w:rPr>
        <w:t>zijn leven en problemen aan zijn dagboeken toevertrouwde. Zodoende krijgen we</w:t>
      </w:r>
      <w:r w:rsidR="00082E8A">
        <w:rPr>
          <w:rFonts w:asciiTheme="majorBidi" w:hAnsiTheme="majorBidi" w:cstheme="majorBidi"/>
        </w:rPr>
        <w:t xml:space="preserve"> een inkijk </w:t>
      </w:r>
      <w:r w:rsidR="00626B92">
        <w:rPr>
          <w:rFonts w:asciiTheme="majorBidi" w:hAnsiTheme="majorBidi" w:cstheme="majorBidi"/>
        </w:rPr>
        <w:t xml:space="preserve">in zijn gemoedstoestand, raken we op de hoogte van zijn mening over actuele zaken en zodoende weten we ook dat hij het leven als een zware beproeving heeft ervaren. </w:t>
      </w:r>
    </w:p>
    <w:p w:rsidR="00626B92" w:rsidRDefault="00626B92" w:rsidP="00626B92">
      <w:pPr>
        <w:jc w:val="both"/>
        <w:rPr>
          <w:rFonts w:asciiTheme="majorBidi" w:hAnsiTheme="majorBidi" w:cstheme="majorBidi"/>
        </w:rPr>
      </w:pPr>
    </w:p>
    <w:p w:rsidR="00EF6951" w:rsidRPr="007474DC" w:rsidRDefault="00941E74" w:rsidP="00626B92">
      <w:pPr>
        <w:jc w:val="both"/>
        <w:rPr>
          <w:rFonts w:asciiTheme="majorBidi" w:hAnsiTheme="majorBidi" w:cstheme="majorBidi"/>
        </w:rPr>
      </w:pPr>
      <w:proofErr w:type="spellStart"/>
      <w:r w:rsidRPr="007474DC">
        <w:rPr>
          <w:rFonts w:asciiTheme="majorBidi" w:hAnsiTheme="majorBidi" w:cstheme="majorBidi"/>
        </w:rPr>
        <w:t>Garff</w:t>
      </w:r>
      <w:proofErr w:type="spellEnd"/>
      <w:r w:rsidRPr="007474DC">
        <w:rPr>
          <w:rFonts w:asciiTheme="majorBidi" w:hAnsiTheme="majorBidi" w:cstheme="majorBidi"/>
        </w:rPr>
        <w:t xml:space="preserve"> is voor zijn taak berekend. Zijn hele wetenschappelijke loopbaan staat in het teken van het Kierkegaardonderzoek. De helderheid van zijn boek heeft te maken met de chronologische structuur. </w:t>
      </w:r>
      <w:r w:rsidR="00570919">
        <w:rPr>
          <w:rFonts w:asciiTheme="majorBidi" w:hAnsiTheme="majorBidi" w:cstheme="majorBidi"/>
        </w:rPr>
        <w:t>V</w:t>
      </w:r>
      <w:r w:rsidR="00570919" w:rsidRPr="007474DC">
        <w:rPr>
          <w:rFonts w:asciiTheme="majorBidi" w:hAnsiTheme="majorBidi" w:cstheme="majorBidi"/>
        </w:rPr>
        <w:t xml:space="preserve">anaf 1835 </w:t>
      </w:r>
      <w:r w:rsidR="00570919">
        <w:rPr>
          <w:rFonts w:asciiTheme="majorBidi" w:hAnsiTheme="majorBidi" w:cstheme="majorBidi"/>
        </w:rPr>
        <w:t>is a</w:t>
      </w:r>
      <w:r w:rsidRPr="007474DC">
        <w:rPr>
          <w:rFonts w:asciiTheme="majorBidi" w:hAnsiTheme="majorBidi" w:cstheme="majorBidi"/>
        </w:rPr>
        <w:t xml:space="preserve">an </w:t>
      </w:r>
      <w:r w:rsidR="00570919">
        <w:rPr>
          <w:rFonts w:asciiTheme="majorBidi" w:hAnsiTheme="majorBidi" w:cstheme="majorBidi"/>
        </w:rPr>
        <w:t xml:space="preserve">elk levensjaar van Kierkegaard </w:t>
      </w:r>
      <w:r w:rsidRPr="007474DC">
        <w:rPr>
          <w:rFonts w:asciiTheme="majorBidi" w:hAnsiTheme="majorBidi" w:cstheme="majorBidi"/>
        </w:rPr>
        <w:t xml:space="preserve">een hoofdstuk gewijd. </w:t>
      </w:r>
      <w:r w:rsidR="00082E8A">
        <w:rPr>
          <w:rFonts w:asciiTheme="majorBidi" w:hAnsiTheme="majorBidi" w:cstheme="majorBidi"/>
        </w:rPr>
        <w:t xml:space="preserve">Dat komt, denk ik, de levendigheid ten goede. </w:t>
      </w:r>
      <w:r w:rsidR="001B114C">
        <w:rPr>
          <w:rFonts w:asciiTheme="majorBidi" w:hAnsiTheme="majorBidi" w:cstheme="majorBidi"/>
        </w:rPr>
        <w:t>Het blijft echter een boek over een diepzinnig denker. Maar de inspanning van de le</w:t>
      </w:r>
      <w:r w:rsidR="00A75877">
        <w:rPr>
          <w:rFonts w:asciiTheme="majorBidi" w:hAnsiTheme="majorBidi" w:cstheme="majorBidi"/>
        </w:rPr>
        <w:t>z</w:t>
      </w:r>
      <w:r w:rsidR="001B114C">
        <w:rPr>
          <w:rFonts w:asciiTheme="majorBidi" w:hAnsiTheme="majorBidi" w:cstheme="majorBidi"/>
        </w:rPr>
        <w:t>er wordt zeker beloond.</w:t>
      </w:r>
    </w:p>
    <w:p w:rsidR="00E54023" w:rsidRPr="007474DC" w:rsidRDefault="00E54023" w:rsidP="00E54023">
      <w:pPr>
        <w:jc w:val="both"/>
        <w:rPr>
          <w:rFonts w:asciiTheme="majorBidi" w:hAnsiTheme="majorBidi" w:cstheme="majorBidi"/>
        </w:rPr>
      </w:pPr>
    </w:p>
    <w:p w:rsidR="00AE7C71" w:rsidRDefault="00E54023" w:rsidP="009C3326">
      <w:pPr>
        <w:jc w:val="both"/>
        <w:rPr>
          <w:rFonts w:asciiTheme="majorBidi" w:hAnsiTheme="majorBidi" w:cstheme="majorBidi"/>
        </w:rPr>
      </w:pPr>
      <w:proofErr w:type="spellStart"/>
      <w:r w:rsidRPr="007474DC">
        <w:rPr>
          <w:rFonts w:asciiTheme="majorBidi" w:hAnsiTheme="majorBidi" w:cstheme="majorBidi"/>
        </w:rPr>
        <w:t>Søren</w:t>
      </w:r>
      <w:proofErr w:type="spellEnd"/>
      <w:r w:rsidRPr="007474DC">
        <w:rPr>
          <w:rFonts w:asciiTheme="majorBidi" w:hAnsiTheme="majorBidi" w:cstheme="majorBidi"/>
        </w:rPr>
        <w:t xml:space="preserve"> </w:t>
      </w:r>
      <w:proofErr w:type="spellStart"/>
      <w:r w:rsidRPr="007474DC">
        <w:rPr>
          <w:rFonts w:asciiTheme="majorBidi" w:hAnsiTheme="majorBidi" w:cstheme="majorBidi"/>
        </w:rPr>
        <w:t>Aabye</w:t>
      </w:r>
      <w:proofErr w:type="spellEnd"/>
      <w:r w:rsidRPr="007474DC">
        <w:rPr>
          <w:rFonts w:asciiTheme="majorBidi" w:hAnsiTheme="majorBidi" w:cstheme="majorBidi"/>
        </w:rPr>
        <w:t xml:space="preserve"> Kierkegaard overleed toen hij 43 jaar was. Tijdens dat korte leven heeft hij </w:t>
      </w:r>
      <w:r w:rsidR="00B02FFF" w:rsidRPr="007474DC">
        <w:rPr>
          <w:rFonts w:asciiTheme="majorBidi" w:hAnsiTheme="majorBidi" w:cstheme="majorBidi"/>
        </w:rPr>
        <w:t>enorm veel g</w:t>
      </w:r>
      <w:r w:rsidR="001B114C">
        <w:rPr>
          <w:rFonts w:asciiTheme="majorBidi" w:hAnsiTheme="majorBidi" w:cstheme="majorBidi"/>
        </w:rPr>
        <w:t xml:space="preserve">eschreven. Zijn verzameld werk </w:t>
      </w:r>
      <w:r w:rsidR="00B02FFF" w:rsidRPr="007474DC">
        <w:rPr>
          <w:rFonts w:asciiTheme="majorBidi" w:hAnsiTheme="majorBidi" w:cstheme="majorBidi"/>
        </w:rPr>
        <w:t>omvat tientallen delen</w:t>
      </w:r>
      <w:r w:rsidR="00EA7E22" w:rsidRPr="007474DC">
        <w:rPr>
          <w:rFonts w:asciiTheme="majorBidi" w:hAnsiTheme="majorBidi" w:cstheme="majorBidi"/>
        </w:rPr>
        <w:t>,</w:t>
      </w:r>
      <w:r w:rsidR="00B02FFF" w:rsidRPr="007474DC">
        <w:rPr>
          <w:rFonts w:asciiTheme="majorBidi" w:hAnsiTheme="majorBidi" w:cstheme="majorBidi"/>
        </w:rPr>
        <w:t xml:space="preserve"> bijeen geschreven van 1841 (de datum van zijn promotie) tot zijn dood in 1855, dus in 14 jaar tijd. De man moet zo ongeveer dag en nacht geschreven hebben. </w:t>
      </w:r>
      <w:r w:rsidR="00A75877" w:rsidRPr="00A75877">
        <w:rPr>
          <w:rFonts w:asciiTheme="majorBidi" w:hAnsiTheme="majorBidi" w:cstheme="majorBidi"/>
        </w:rPr>
        <w:t>Van al zijn boeken heeft Kierkegaard de meeste waarde gehecht aan een dun boekje</w:t>
      </w:r>
      <w:r w:rsidR="009C3326">
        <w:rPr>
          <w:rFonts w:asciiTheme="majorBidi" w:hAnsiTheme="majorBidi" w:cstheme="majorBidi"/>
        </w:rPr>
        <w:t xml:space="preserve"> (ca. 130 pagina’s)</w:t>
      </w:r>
      <w:r w:rsidR="00A75877" w:rsidRPr="00A75877">
        <w:rPr>
          <w:rFonts w:asciiTheme="majorBidi" w:hAnsiTheme="majorBidi" w:cstheme="majorBidi"/>
        </w:rPr>
        <w:t xml:space="preserve">: </w:t>
      </w:r>
      <w:r w:rsidR="00A75877" w:rsidRPr="00A75877">
        <w:rPr>
          <w:rFonts w:asciiTheme="majorBidi" w:hAnsiTheme="majorBidi" w:cstheme="majorBidi"/>
          <w:i/>
          <w:iCs/>
        </w:rPr>
        <w:t>Vrees en beven</w:t>
      </w:r>
      <w:r w:rsidR="00A75877">
        <w:rPr>
          <w:rFonts w:asciiTheme="majorBidi" w:hAnsiTheme="majorBidi" w:cstheme="majorBidi"/>
        </w:rPr>
        <w:t xml:space="preserve">. Daarin bespreekt hij de aangrijpende geschiedenis van Abraham die zijn enige zoon Izak moet gaan offeren op de berg </w:t>
      </w:r>
      <w:proofErr w:type="spellStart"/>
      <w:r w:rsidR="00A75877">
        <w:rPr>
          <w:rFonts w:asciiTheme="majorBidi" w:hAnsiTheme="majorBidi" w:cstheme="majorBidi"/>
        </w:rPr>
        <w:t>Moria</w:t>
      </w:r>
      <w:proofErr w:type="spellEnd"/>
      <w:r w:rsidR="00A75877">
        <w:rPr>
          <w:rFonts w:asciiTheme="majorBidi" w:hAnsiTheme="majorBidi" w:cstheme="majorBidi"/>
        </w:rPr>
        <w:t xml:space="preserve">. </w:t>
      </w:r>
      <w:r w:rsidR="00AE7C71">
        <w:rPr>
          <w:rFonts w:asciiTheme="majorBidi" w:hAnsiTheme="majorBidi" w:cstheme="majorBidi"/>
        </w:rPr>
        <w:t xml:space="preserve">De titel ‘Vrees en beven’ is ontleend aan Filip. 2:12, ‘werk aan uw eigen zaligheid met vrees en beven’. Kennelijk heeft het schrijven </w:t>
      </w:r>
      <w:r w:rsidR="009C3326">
        <w:rPr>
          <w:rFonts w:asciiTheme="majorBidi" w:hAnsiTheme="majorBidi" w:cstheme="majorBidi"/>
        </w:rPr>
        <w:t xml:space="preserve">over Abraham </w:t>
      </w:r>
      <w:r w:rsidR="00AE7C71">
        <w:rPr>
          <w:rFonts w:asciiTheme="majorBidi" w:hAnsiTheme="majorBidi" w:cstheme="majorBidi"/>
        </w:rPr>
        <w:t xml:space="preserve">hem geholpen om tot een dieper inzicht te komen in zijn eigen behoud. </w:t>
      </w:r>
      <w:proofErr w:type="gramStart"/>
      <w:r w:rsidR="00AE7C71">
        <w:rPr>
          <w:rFonts w:asciiTheme="majorBidi" w:hAnsiTheme="majorBidi" w:cstheme="majorBidi"/>
        </w:rPr>
        <w:t>Kierkgaard</w:t>
      </w:r>
      <w:proofErr w:type="gramEnd"/>
      <w:r w:rsidR="00AE7C71">
        <w:rPr>
          <w:rFonts w:asciiTheme="majorBidi" w:hAnsiTheme="majorBidi" w:cstheme="majorBidi"/>
        </w:rPr>
        <w:t xml:space="preserve"> was ook overtuigd dat dit boek</w:t>
      </w:r>
      <w:r w:rsidR="009C3326">
        <w:rPr>
          <w:rFonts w:asciiTheme="majorBidi" w:hAnsiTheme="majorBidi" w:cstheme="majorBidi"/>
        </w:rPr>
        <w:t>je</w:t>
      </w:r>
      <w:r w:rsidR="00AE7C71">
        <w:rPr>
          <w:rFonts w:asciiTheme="majorBidi" w:hAnsiTheme="majorBidi" w:cstheme="majorBidi"/>
        </w:rPr>
        <w:t xml:space="preserve"> een grote toekomst zou hebben: ‘O, als ik dood ben – zal alleen </w:t>
      </w:r>
      <w:r w:rsidR="00AE7C71" w:rsidRPr="00AE7C71">
        <w:rPr>
          <w:rFonts w:asciiTheme="majorBidi" w:hAnsiTheme="majorBidi" w:cstheme="majorBidi"/>
          <w:i/>
          <w:iCs/>
        </w:rPr>
        <w:t>Vrees en beven</w:t>
      </w:r>
      <w:r w:rsidR="00AE7C71">
        <w:rPr>
          <w:rFonts w:asciiTheme="majorBidi" w:hAnsiTheme="majorBidi" w:cstheme="majorBidi"/>
        </w:rPr>
        <w:t xml:space="preserve"> al volstaan om mijn naam als schrijver onsterfelijk te maken. Het zal gelezen worden, en vertaald worden in vreemde talen. De mensen zullen vast huiveren bij het vreselijke pathos van het boek’, schreef hij </w:t>
      </w:r>
      <w:r w:rsidR="009C3326">
        <w:rPr>
          <w:rFonts w:asciiTheme="majorBidi" w:hAnsiTheme="majorBidi" w:cstheme="majorBidi"/>
        </w:rPr>
        <w:t xml:space="preserve">nogal zelfverzekerd, maar ook </w:t>
      </w:r>
      <w:r w:rsidR="00AE7C71">
        <w:rPr>
          <w:rFonts w:asciiTheme="majorBidi" w:hAnsiTheme="majorBidi" w:cstheme="majorBidi"/>
        </w:rPr>
        <w:t xml:space="preserve">met </w:t>
      </w:r>
      <w:r w:rsidR="009C3326">
        <w:rPr>
          <w:rFonts w:asciiTheme="majorBidi" w:hAnsiTheme="majorBidi" w:cstheme="majorBidi"/>
        </w:rPr>
        <w:t xml:space="preserve">een </w:t>
      </w:r>
      <w:r w:rsidR="00AE7C71">
        <w:rPr>
          <w:rFonts w:asciiTheme="majorBidi" w:hAnsiTheme="majorBidi" w:cstheme="majorBidi"/>
        </w:rPr>
        <w:t xml:space="preserve">vooruitziende blik. </w:t>
      </w:r>
    </w:p>
    <w:p w:rsidR="00AE7C71" w:rsidRDefault="00AE7C71" w:rsidP="00AE7C71">
      <w:pPr>
        <w:jc w:val="both"/>
        <w:rPr>
          <w:rFonts w:asciiTheme="majorBidi" w:hAnsiTheme="majorBidi" w:cstheme="majorBidi"/>
        </w:rPr>
      </w:pPr>
    </w:p>
    <w:p w:rsidR="00AE7C71" w:rsidRDefault="00B02FFF" w:rsidP="00AE7C71">
      <w:pPr>
        <w:jc w:val="both"/>
        <w:rPr>
          <w:rFonts w:asciiTheme="majorBidi" w:hAnsiTheme="majorBidi" w:cstheme="majorBidi"/>
        </w:rPr>
      </w:pPr>
      <w:r w:rsidRPr="007474DC">
        <w:rPr>
          <w:rFonts w:asciiTheme="majorBidi" w:hAnsiTheme="majorBidi" w:cstheme="majorBidi"/>
        </w:rPr>
        <w:t>Kierkegaard</w:t>
      </w:r>
      <w:r w:rsidR="00AE7C71">
        <w:rPr>
          <w:rFonts w:asciiTheme="majorBidi" w:hAnsiTheme="majorBidi" w:cstheme="majorBidi"/>
        </w:rPr>
        <w:t xml:space="preserve">s leven staat vooral in teken van </w:t>
      </w:r>
      <w:r w:rsidRPr="007474DC">
        <w:rPr>
          <w:rFonts w:asciiTheme="majorBidi" w:hAnsiTheme="majorBidi" w:cstheme="majorBidi"/>
        </w:rPr>
        <w:t xml:space="preserve">twee dingen, die van zeer uiteenlopende aard zijn, namelijk zijn verloving met </w:t>
      </w:r>
      <w:proofErr w:type="spellStart"/>
      <w:r w:rsidRPr="007474DC">
        <w:rPr>
          <w:rFonts w:asciiTheme="majorBidi" w:hAnsiTheme="majorBidi" w:cstheme="majorBidi"/>
        </w:rPr>
        <w:t>Regine</w:t>
      </w:r>
      <w:proofErr w:type="spellEnd"/>
      <w:r w:rsidRPr="007474DC">
        <w:rPr>
          <w:rFonts w:asciiTheme="majorBidi" w:hAnsiTheme="majorBidi" w:cstheme="majorBidi"/>
        </w:rPr>
        <w:t xml:space="preserve"> Olsen en zijn aanval op de Deens</w:t>
      </w:r>
      <w:r w:rsidR="00EA7E22" w:rsidRPr="007474DC">
        <w:rPr>
          <w:rFonts w:asciiTheme="majorBidi" w:hAnsiTheme="majorBidi" w:cstheme="majorBidi"/>
        </w:rPr>
        <w:t>e</w:t>
      </w:r>
      <w:r w:rsidRPr="007474DC">
        <w:rPr>
          <w:rFonts w:asciiTheme="majorBidi" w:hAnsiTheme="majorBidi" w:cstheme="majorBidi"/>
        </w:rPr>
        <w:t xml:space="preserve"> staatskerk. </w:t>
      </w:r>
      <w:r w:rsidR="001B114C">
        <w:rPr>
          <w:rFonts w:asciiTheme="majorBidi" w:hAnsiTheme="majorBidi" w:cstheme="majorBidi"/>
        </w:rPr>
        <w:t xml:space="preserve">Over beide zaken wil </w:t>
      </w:r>
      <w:r w:rsidR="009C3326">
        <w:rPr>
          <w:rFonts w:asciiTheme="majorBidi" w:hAnsiTheme="majorBidi" w:cstheme="majorBidi"/>
        </w:rPr>
        <w:t xml:space="preserve">ik </w:t>
      </w:r>
      <w:r w:rsidR="001B114C">
        <w:rPr>
          <w:rFonts w:asciiTheme="majorBidi" w:hAnsiTheme="majorBidi" w:cstheme="majorBidi"/>
        </w:rPr>
        <w:t xml:space="preserve">hierna iets meer schrijven. Eerst </w:t>
      </w:r>
      <w:r w:rsidR="00AE7C71">
        <w:rPr>
          <w:rFonts w:asciiTheme="majorBidi" w:hAnsiTheme="majorBidi" w:cstheme="majorBidi"/>
        </w:rPr>
        <w:t xml:space="preserve">geef ik aandacht aan </w:t>
      </w:r>
      <w:r w:rsidR="001B114C">
        <w:rPr>
          <w:rFonts w:asciiTheme="majorBidi" w:hAnsiTheme="majorBidi" w:cstheme="majorBidi"/>
        </w:rPr>
        <w:t xml:space="preserve">zijn familieachtergrond. Zijn vader, Michael Kierkegaard, was een textielhandelaar, geboren in een dorpje op het platteland van Jutland. Vader Kierkegaard verhuisde vervolgens naar Kopenhagen. Daar was hij succesvol in het zakendoen en kwam tot rijkdom, zodat zijn zoon </w:t>
      </w:r>
      <w:proofErr w:type="spellStart"/>
      <w:r w:rsidRPr="007474DC">
        <w:rPr>
          <w:rFonts w:asciiTheme="majorBidi" w:hAnsiTheme="majorBidi" w:cstheme="majorBidi"/>
        </w:rPr>
        <w:t>Søren</w:t>
      </w:r>
      <w:proofErr w:type="spellEnd"/>
      <w:r w:rsidRPr="007474DC">
        <w:rPr>
          <w:rFonts w:asciiTheme="majorBidi" w:hAnsiTheme="majorBidi" w:cstheme="majorBidi"/>
        </w:rPr>
        <w:t xml:space="preserve"> </w:t>
      </w:r>
      <w:r w:rsidR="001B114C">
        <w:rPr>
          <w:rFonts w:asciiTheme="majorBidi" w:hAnsiTheme="majorBidi" w:cstheme="majorBidi"/>
        </w:rPr>
        <w:t xml:space="preserve">nooit geldproblemen gehad heeft, ondanks het feit dat hij nooit een betaalde baan had. </w:t>
      </w:r>
      <w:r w:rsidR="00D91B1E">
        <w:rPr>
          <w:rFonts w:asciiTheme="majorBidi" w:hAnsiTheme="majorBidi" w:cstheme="majorBidi"/>
        </w:rPr>
        <w:t xml:space="preserve">Het eerste </w:t>
      </w:r>
      <w:r w:rsidR="00E776F9">
        <w:rPr>
          <w:rFonts w:asciiTheme="majorBidi" w:hAnsiTheme="majorBidi" w:cstheme="majorBidi"/>
        </w:rPr>
        <w:t>huwelijk</w:t>
      </w:r>
      <w:r w:rsidR="00D91B1E">
        <w:rPr>
          <w:rFonts w:asciiTheme="majorBidi" w:hAnsiTheme="majorBidi" w:cstheme="majorBidi"/>
        </w:rPr>
        <w:t xml:space="preserve"> van zijn vader bleef kinderloos. Zijn vrouw overleed na een huwelijk van twee jaar. </w:t>
      </w:r>
      <w:r w:rsidR="00A126F0">
        <w:rPr>
          <w:rFonts w:asciiTheme="majorBidi" w:hAnsiTheme="majorBidi" w:cstheme="majorBidi"/>
        </w:rPr>
        <w:t xml:space="preserve">Uit het tweede huwelijk werden zeven kinderen geboren. </w:t>
      </w:r>
      <w:proofErr w:type="spellStart"/>
      <w:r w:rsidR="001B114C" w:rsidRPr="007474DC">
        <w:rPr>
          <w:rFonts w:asciiTheme="majorBidi" w:hAnsiTheme="majorBidi" w:cstheme="majorBidi"/>
        </w:rPr>
        <w:t>Søren</w:t>
      </w:r>
      <w:proofErr w:type="spellEnd"/>
      <w:r w:rsidR="001B114C">
        <w:rPr>
          <w:rFonts w:asciiTheme="majorBidi" w:hAnsiTheme="majorBidi" w:cstheme="majorBidi"/>
        </w:rPr>
        <w:t xml:space="preserve"> was de </w:t>
      </w:r>
      <w:r w:rsidR="00864F3E">
        <w:rPr>
          <w:rFonts w:asciiTheme="majorBidi" w:hAnsiTheme="majorBidi" w:cstheme="majorBidi"/>
        </w:rPr>
        <w:t>jongste</w:t>
      </w:r>
      <w:r w:rsidR="001B114C">
        <w:rPr>
          <w:rFonts w:asciiTheme="majorBidi" w:hAnsiTheme="majorBidi" w:cstheme="majorBidi"/>
        </w:rPr>
        <w:t xml:space="preserve"> van het gezin</w:t>
      </w:r>
      <w:r w:rsidR="00A126F0">
        <w:rPr>
          <w:rFonts w:asciiTheme="majorBidi" w:hAnsiTheme="majorBidi" w:cstheme="majorBidi"/>
        </w:rPr>
        <w:t>.</w:t>
      </w:r>
      <w:r w:rsidR="001B114C">
        <w:rPr>
          <w:rFonts w:asciiTheme="majorBidi" w:hAnsiTheme="majorBidi" w:cstheme="majorBidi"/>
        </w:rPr>
        <w:t xml:space="preserve"> </w:t>
      </w:r>
      <w:r w:rsidR="00A126F0">
        <w:rPr>
          <w:rFonts w:asciiTheme="majorBidi" w:hAnsiTheme="majorBidi" w:cstheme="majorBidi"/>
        </w:rPr>
        <w:t>Aangrijpend is dat v</w:t>
      </w:r>
      <w:r w:rsidR="001B114C">
        <w:rPr>
          <w:rFonts w:asciiTheme="majorBidi" w:hAnsiTheme="majorBidi" w:cstheme="majorBidi"/>
        </w:rPr>
        <w:t xml:space="preserve">ijf </w:t>
      </w:r>
      <w:r w:rsidR="00A126F0">
        <w:rPr>
          <w:rFonts w:asciiTheme="majorBidi" w:hAnsiTheme="majorBidi" w:cstheme="majorBidi"/>
        </w:rPr>
        <w:t xml:space="preserve">van de zeven kinderen </w:t>
      </w:r>
      <w:r w:rsidR="00864F3E">
        <w:rPr>
          <w:rFonts w:asciiTheme="majorBidi" w:hAnsiTheme="majorBidi" w:cstheme="majorBidi"/>
        </w:rPr>
        <w:t>op jonge leeftijd</w:t>
      </w:r>
      <w:r w:rsidR="00A126F0">
        <w:rPr>
          <w:rFonts w:asciiTheme="majorBidi" w:hAnsiTheme="majorBidi" w:cstheme="majorBidi"/>
        </w:rPr>
        <w:t xml:space="preserve"> overleden,</w:t>
      </w:r>
      <w:r w:rsidR="00864F3E">
        <w:rPr>
          <w:rFonts w:asciiTheme="majorBidi" w:hAnsiTheme="majorBidi" w:cstheme="majorBidi"/>
        </w:rPr>
        <w:t xml:space="preserve"> nog </w:t>
      </w:r>
      <w:r w:rsidR="001B114C">
        <w:rPr>
          <w:rFonts w:asciiTheme="majorBidi" w:hAnsiTheme="majorBidi" w:cstheme="majorBidi"/>
        </w:rPr>
        <w:t>tijdens het leven van hun vader. Geen van</w:t>
      </w:r>
      <w:r w:rsidR="00864F3E">
        <w:rPr>
          <w:rFonts w:asciiTheme="majorBidi" w:hAnsiTheme="majorBidi" w:cstheme="majorBidi"/>
        </w:rPr>
        <w:t xml:space="preserve"> de vijf werd ouder</w:t>
      </w:r>
      <w:r w:rsidR="001B114C">
        <w:rPr>
          <w:rFonts w:asciiTheme="majorBidi" w:hAnsiTheme="majorBidi" w:cstheme="majorBidi"/>
        </w:rPr>
        <w:t xml:space="preserve"> dan 33 jaar. </w:t>
      </w:r>
      <w:r w:rsidR="00A126F0">
        <w:rPr>
          <w:rFonts w:asciiTheme="majorBidi" w:hAnsiTheme="majorBidi" w:cstheme="majorBidi"/>
        </w:rPr>
        <w:t xml:space="preserve">Die leeftijd speelde een bijzondere rol. </w:t>
      </w:r>
      <w:r w:rsidR="001B114C">
        <w:rPr>
          <w:rFonts w:asciiTheme="majorBidi" w:hAnsiTheme="majorBidi" w:cstheme="majorBidi"/>
        </w:rPr>
        <w:t xml:space="preserve">Vader Kierkegaard </w:t>
      </w:r>
      <w:r w:rsidR="00864F3E">
        <w:rPr>
          <w:rFonts w:asciiTheme="majorBidi" w:hAnsiTheme="majorBidi" w:cstheme="majorBidi"/>
        </w:rPr>
        <w:t xml:space="preserve">werd door </w:t>
      </w:r>
      <w:r w:rsidR="001B114C">
        <w:rPr>
          <w:rFonts w:asciiTheme="majorBidi" w:hAnsiTheme="majorBidi" w:cstheme="majorBidi"/>
        </w:rPr>
        <w:t xml:space="preserve">de </w:t>
      </w:r>
      <w:r w:rsidR="00864F3E">
        <w:rPr>
          <w:rFonts w:asciiTheme="majorBidi" w:hAnsiTheme="majorBidi" w:cstheme="majorBidi"/>
        </w:rPr>
        <w:t xml:space="preserve">overtuiging geplaagd </w:t>
      </w:r>
      <w:r w:rsidR="001B114C">
        <w:rPr>
          <w:rFonts w:asciiTheme="majorBidi" w:hAnsiTheme="majorBidi" w:cstheme="majorBidi"/>
        </w:rPr>
        <w:t xml:space="preserve">dat zijn </w:t>
      </w:r>
      <w:r w:rsidR="00864F3E">
        <w:rPr>
          <w:rFonts w:asciiTheme="majorBidi" w:hAnsiTheme="majorBidi" w:cstheme="majorBidi"/>
        </w:rPr>
        <w:t>kinderen</w:t>
      </w:r>
      <w:r w:rsidR="001B114C">
        <w:rPr>
          <w:rFonts w:asciiTheme="majorBidi" w:hAnsiTheme="majorBidi" w:cstheme="majorBidi"/>
        </w:rPr>
        <w:t xml:space="preserve"> </w:t>
      </w:r>
      <w:r w:rsidR="00864F3E">
        <w:rPr>
          <w:rFonts w:asciiTheme="majorBidi" w:hAnsiTheme="majorBidi" w:cstheme="majorBidi"/>
        </w:rPr>
        <w:t xml:space="preserve">als straf voor de zonde </w:t>
      </w:r>
      <w:r w:rsidR="001B114C">
        <w:rPr>
          <w:rFonts w:asciiTheme="majorBidi" w:hAnsiTheme="majorBidi" w:cstheme="majorBidi"/>
        </w:rPr>
        <w:t>geen van allen ouder zouden worden.</w:t>
      </w:r>
      <w:r w:rsidR="00864F3E">
        <w:rPr>
          <w:rFonts w:asciiTheme="majorBidi" w:hAnsiTheme="majorBidi" w:cstheme="majorBidi"/>
        </w:rPr>
        <w:t xml:space="preserve"> Toen </w:t>
      </w:r>
      <w:proofErr w:type="spellStart"/>
      <w:r w:rsidR="00864F3E">
        <w:rPr>
          <w:rFonts w:asciiTheme="majorBidi" w:hAnsiTheme="majorBidi" w:cstheme="majorBidi"/>
        </w:rPr>
        <w:t>Søren</w:t>
      </w:r>
      <w:proofErr w:type="spellEnd"/>
      <w:r w:rsidR="00864F3E">
        <w:rPr>
          <w:rFonts w:asciiTheme="majorBidi" w:hAnsiTheme="majorBidi" w:cstheme="majorBidi"/>
        </w:rPr>
        <w:t xml:space="preserve"> 34 jaar werd kon hij dat niet geloven. </w:t>
      </w:r>
      <w:r w:rsidR="00864F3E">
        <w:rPr>
          <w:rFonts w:asciiTheme="majorBidi" w:hAnsiTheme="majorBidi" w:cstheme="majorBidi"/>
        </w:rPr>
        <w:lastRenderedPageBreak/>
        <w:t>‘Wonderlijk dat ik 34 jaar ben geworden. Ik begrijp er niets van; ik was er zo van overtuigd dat ik voor of op mijn verjaardag zou sterven, dat ik er echt toe geneigd ben aan te nemen dat mijn geboortedatum verkeerd is opgeschreven zodat ik toch nog op mijn 34</w:t>
      </w:r>
      <w:r w:rsidR="00864F3E" w:rsidRPr="00864F3E">
        <w:rPr>
          <w:rFonts w:asciiTheme="majorBidi" w:hAnsiTheme="majorBidi" w:cstheme="majorBidi"/>
          <w:vertAlign w:val="superscript"/>
        </w:rPr>
        <w:t>ste</w:t>
      </w:r>
      <w:r w:rsidR="00864F3E">
        <w:rPr>
          <w:rFonts w:asciiTheme="majorBidi" w:hAnsiTheme="majorBidi" w:cstheme="majorBidi"/>
        </w:rPr>
        <w:t xml:space="preserve"> ste</w:t>
      </w:r>
      <w:r w:rsidR="00D91B1E">
        <w:rPr>
          <w:rFonts w:asciiTheme="majorBidi" w:hAnsiTheme="majorBidi" w:cstheme="majorBidi"/>
        </w:rPr>
        <w:t>r</w:t>
      </w:r>
      <w:r w:rsidR="00864F3E">
        <w:rPr>
          <w:rFonts w:asciiTheme="majorBidi" w:hAnsiTheme="majorBidi" w:cstheme="majorBidi"/>
        </w:rPr>
        <w:t xml:space="preserve">ven zal’, schreef hij in zijn dagboek. </w:t>
      </w:r>
      <w:proofErr w:type="gramStart"/>
      <w:r w:rsidR="00A43958">
        <w:rPr>
          <w:rFonts w:asciiTheme="majorBidi" w:hAnsiTheme="majorBidi" w:cstheme="majorBidi"/>
        </w:rPr>
        <w:t xml:space="preserve">Hij schreef ook dit: ‘Er moest een schuld op ons hele gezin rusten, een straf van God; we moesten verdwijnen, weggevaagd worden door Gods geweldige hand, uitgewist…’. </w:t>
      </w:r>
      <w:proofErr w:type="gramEnd"/>
      <w:r w:rsidR="00864F3E">
        <w:rPr>
          <w:rFonts w:asciiTheme="majorBidi" w:hAnsiTheme="majorBidi" w:cstheme="majorBidi"/>
        </w:rPr>
        <w:t xml:space="preserve">Over de vraag wat die doem, die op de familie lag, zou kunnen zijn is veel gespeculeerd. </w:t>
      </w:r>
      <w:proofErr w:type="spellStart"/>
      <w:r w:rsidR="00B07C26">
        <w:rPr>
          <w:rFonts w:asciiTheme="majorBidi" w:hAnsiTheme="majorBidi" w:cstheme="majorBidi"/>
        </w:rPr>
        <w:t>Garff</w:t>
      </w:r>
      <w:proofErr w:type="spellEnd"/>
      <w:r w:rsidR="00B07C26">
        <w:rPr>
          <w:rFonts w:asciiTheme="majorBidi" w:hAnsiTheme="majorBidi" w:cstheme="majorBidi"/>
        </w:rPr>
        <w:t xml:space="preserve"> schrijft dat </w:t>
      </w:r>
      <w:r w:rsidR="00EE0599">
        <w:rPr>
          <w:rFonts w:asciiTheme="majorBidi" w:hAnsiTheme="majorBidi" w:cstheme="majorBidi"/>
        </w:rPr>
        <w:t xml:space="preserve">Kierkegaard, met zijn zwaarmoedige karakter, </w:t>
      </w:r>
      <w:r w:rsidR="00B07C26">
        <w:rPr>
          <w:rFonts w:asciiTheme="majorBidi" w:hAnsiTheme="majorBidi" w:cstheme="majorBidi"/>
        </w:rPr>
        <w:t xml:space="preserve">deze sterfgevallen alleen maar kon zien als de straf die hij verdiende omdat hij ooit in zijn jeugd bovenop een grafheuvel op de heide van Jutland God had vervloekt. </w:t>
      </w:r>
      <w:r w:rsidR="00EE0599">
        <w:rPr>
          <w:rFonts w:asciiTheme="majorBidi" w:hAnsiTheme="majorBidi" w:cstheme="majorBidi"/>
        </w:rPr>
        <w:t xml:space="preserve">Volgens </w:t>
      </w:r>
      <w:proofErr w:type="spellStart"/>
      <w:r w:rsidR="00EE0599">
        <w:rPr>
          <w:rFonts w:asciiTheme="majorBidi" w:hAnsiTheme="majorBidi" w:cstheme="majorBidi"/>
        </w:rPr>
        <w:t>Garff</w:t>
      </w:r>
      <w:proofErr w:type="spellEnd"/>
      <w:r w:rsidR="00EE0599">
        <w:rPr>
          <w:rFonts w:asciiTheme="majorBidi" w:hAnsiTheme="majorBidi" w:cstheme="majorBidi"/>
        </w:rPr>
        <w:t xml:space="preserve"> is dit niet het hele verhaal. Hij vult dit gegeven</w:t>
      </w:r>
      <w:r w:rsidR="00B07C26">
        <w:rPr>
          <w:rFonts w:asciiTheme="majorBidi" w:hAnsiTheme="majorBidi" w:cstheme="majorBidi"/>
        </w:rPr>
        <w:t xml:space="preserve"> aan met andere gebeurtenissen in het leven van de ‘oude’ Kierkegaard waardoor </w:t>
      </w:r>
      <w:r w:rsidR="00EE0599">
        <w:rPr>
          <w:rFonts w:asciiTheme="majorBidi" w:hAnsiTheme="majorBidi" w:cstheme="majorBidi"/>
        </w:rPr>
        <w:t>diens</w:t>
      </w:r>
      <w:r w:rsidR="00B07C26">
        <w:rPr>
          <w:rFonts w:asciiTheme="majorBidi" w:hAnsiTheme="majorBidi" w:cstheme="majorBidi"/>
        </w:rPr>
        <w:t xml:space="preserve"> angst en zwaarmoedigheid </w:t>
      </w:r>
      <w:r w:rsidR="00EA59B4">
        <w:rPr>
          <w:rFonts w:asciiTheme="majorBidi" w:hAnsiTheme="majorBidi" w:cstheme="majorBidi"/>
        </w:rPr>
        <w:t>begrijpelijker</w:t>
      </w:r>
      <w:r w:rsidR="00B07C26">
        <w:rPr>
          <w:rFonts w:asciiTheme="majorBidi" w:hAnsiTheme="majorBidi" w:cstheme="majorBidi"/>
        </w:rPr>
        <w:t xml:space="preserve"> worden.</w:t>
      </w:r>
      <w:r w:rsidR="00EA59B4">
        <w:rPr>
          <w:rFonts w:asciiTheme="majorBidi" w:hAnsiTheme="majorBidi" w:cstheme="majorBidi"/>
        </w:rPr>
        <w:t xml:space="preserve"> </w:t>
      </w:r>
    </w:p>
    <w:p w:rsidR="00AE7C71" w:rsidRDefault="00AE7C71" w:rsidP="00AE7C71">
      <w:pPr>
        <w:jc w:val="both"/>
        <w:rPr>
          <w:rFonts w:asciiTheme="majorBidi" w:hAnsiTheme="majorBidi" w:cstheme="majorBidi"/>
        </w:rPr>
      </w:pPr>
    </w:p>
    <w:p w:rsidR="001B114C" w:rsidRDefault="00EA59B4" w:rsidP="00AE7C71">
      <w:pPr>
        <w:jc w:val="both"/>
        <w:rPr>
          <w:rFonts w:asciiTheme="majorBidi" w:hAnsiTheme="majorBidi" w:cstheme="majorBidi"/>
        </w:rPr>
      </w:pPr>
      <w:r>
        <w:rPr>
          <w:rFonts w:asciiTheme="majorBidi" w:hAnsiTheme="majorBidi" w:cstheme="majorBidi"/>
        </w:rPr>
        <w:t xml:space="preserve">Het gezin behoorde tot de lutherse kerk, maar bezocht op </w:t>
      </w:r>
      <w:r w:rsidR="00E776F9">
        <w:rPr>
          <w:rFonts w:asciiTheme="majorBidi" w:hAnsiTheme="majorBidi" w:cstheme="majorBidi"/>
        </w:rPr>
        <w:t>zondagmiddag</w:t>
      </w:r>
      <w:r>
        <w:rPr>
          <w:rFonts w:asciiTheme="majorBidi" w:hAnsiTheme="majorBidi" w:cstheme="majorBidi"/>
        </w:rPr>
        <w:t xml:space="preserve"> ook de bijeenkomsten van de Hernhutters. </w:t>
      </w:r>
      <w:r w:rsidR="00EE0599">
        <w:rPr>
          <w:rFonts w:asciiTheme="majorBidi" w:hAnsiTheme="majorBidi" w:cstheme="majorBidi"/>
        </w:rPr>
        <w:t>De praktijk laat zien dat i</w:t>
      </w:r>
      <w:r>
        <w:rPr>
          <w:rFonts w:asciiTheme="majorBidi" w:hAnsiTheme="majorBidi" w:cstheme="majorBidi"/>
        </w:rPr>
        <w:t xml:space="preserve">n </w:t>
      </w:r>
      <w:r w:rsidR="00E776F9">
        <w:rPr>
          <w:rFonts w:asciiTheme="majorBidi" w:hAnsiTheme="majorBidi" w:cstheme="majorBidi"/>
        </w:rPr>
        <w:t>een</w:t>
      </w:r>
      <w:r>
        <w:rPr>
          <w:rFonts w:asciiTheme="majorBidi" w:hAnsiTheme="majorBidi" w:cstheme="majorBidi"/>
        </w:rPr>
        <w:t xml:space="preserve"> l</w:t>
      </w:r>
      <w:r w:rsidR="00E776F9">
        <w:rPr>
          <w:rFonts w:asciiTheme="majorBidi" w:hAnsiTheme="majorBidi" w:cstheme="majorBidi"/>
        </w:rPr>
        <w:t>a</w:t>
      </w:r>
      <w:r>
        <w:rPr>
          <w:rFonts w:asciiTheme="majorBidi" w:hAnsiTheme="majorBidi" w:cstheme="majorBidi"/>
        </w:rPr>
        <w:t>nd waar de kerk sta</w:t>
      </w:r>
      <w:r w:rsidR="00E776F9">
        <w:rPr>
          <w:rFonts w:asciiTheme="majorBidi" w:hAnsiTheme="majorBidi" w:cstheme="majorBidi"/>
        </w:rPr>
        <w:t>a</w:t>
      </w:r>
      <w:r>
        <w:rPr>
          <w:rFonts w:asciiTheme="majorBidi" w:hAnsiTheme="majorBidi" w:cstheme="majorBidi"/>
        </w:rPr>
        <w:t>t</w:t>
      </w:r>
      <w:r w:rsidR="00E776F9">
        <w:rPr>
          <w:rFonts w:asciiTheme="majorBidi" w:hAnsiTheme="majorBidi" w:cstheme="majorBidi"/>
        </w:rPr>
        <w:t>s</w:t>
      </w:r>
      <w:r>
        <w:rPr>
          <w:rFonts w:asciiTheme="majorBidi" w:hAnsiTheme="majorBidi" w:cstheme="majorBidi"/>
        </w:rPr>
        <w:t xml:space="preserve">kerk </w:t>
      </w:r>
      <w:r w:rsidR="00E776F9">
        <w:rPr>
          <w:rFonts w:asciiTheme="majorBidi" w:hAnsiTheme="majorBidi" w:cstheme="majorBidi"/>
        </w:rPr>
        <w:t>i</w:t>
      </w:r>
      <w:r>
        <w:rPr>
          <w:rFonts w:asciiTheme="majorBidi" w:hAnsiTheme="majorBidi" w:cstheme="majorBidi"/>
        </w:rPr>
        <w:t xml:space="preserve">s, weinig ruimte </w:t>
      </w:r>
      <w:r w:rsidR="00EE0599">
        <w:rPr>
          <w:rFonts w:asciiTheme="majorBidi" w:hAnsiTheme="majorBidi" w:cstheme="majorBidi"/>
        </w:rPr>
        <w:t xml:space="preserve">is </w:t>
      </w:r>
      <w:r>
        <w:rPr>
          <w:rFonts w:asciiTheme="majorBidi" w:hAnsiTheme="majorBidi" w:cstheme="majorBidi"/>
        </w:rPr>
        <w:t>voor ander</w:t>
      </w:r>
      <w:r w:rsidR="00E776F9">
        <w:rPr>
          <w:rFonts w:asciiTheme="majorBidi" w:hAnsiTheme="majorBidi" w:cstheme="majorBidi"/>
        </w:rPr>
        <w:t>e</w:t>
      </w:r>
      <w:r>
        <w:rPr>
          <w:rFonts w:asciiTheme="majorBidi" w:hAnsiTheme="majorBidi" w:cstheme="majorBidi"/>
        </w:rPr>
        <w:t xml:space="preserve"> </w:t>
      </w:r>
      <w:r w:rsidR="00E776F9">
        <w:rPr>
          <w:rFonts w:asciiTheme="majorBidi" w:hAnsiTheme="majorBidi" w:cstheme="majorBidi"/>
        </w:rPr>
        <w:t>kerkgenootschappen</w:t>
      </w:r>
      <w:r>
        <w:rPr>
          <w:rFonts w:asciiTheme="majorBidi" w:hAnsiTheme="majorBidi" w:cstheme="majorBidi"/>
        </w:rPr>
        <w:t xml:space="preserve">. ‘De broedergemeente werd dan ook door de regering en de geestelijkheid vervolgd’, </w:t>
      </w:r>
      <w:proofErr w:type="gramStart"/>
      <w:r w:rsidR="00E776F9">
        <w:rPr>
          <w:rFonts w:asciiTheme="majorBidi" w:hAnsiTheme="majorBidi" w:cstheme="majorBidi"/>
        </w:rPr>
        <w:t>lezen</w:t>
      </w:r>
      <w:proofErr w:type="gramEnd"/>
      <w:r w:rsidR="00E776F9">
        <w:rPr>
          <w:rFonts w:asciiTheme="majorBidi" w:hAnsiTheme="majorBidi" w:cstheme="majorBidi"/>
        </w:rPr>
        <w:t xml:space="preserve"> we</w:t>
      </w:r>
      <w:r>
        <w:rPr>
          <w:rFonts w:asciiTheme="majorBidi" w:hAnsiTheme="majorBidi" w:cstheme="majorBidi"/>
        </w:rPr>
        <w:t xml:space="preserve">. </w:t>
      </w:r>
      <w:r w:rsidR="00E776F9">
        <w:rPr>
          <w:rFonts w:asciiTheme="majorBidi" w:hAnsiTheme="majorBidi" w:cstheme="majorBidi"/>
        </w:rPr>
        <w:t xml:space="preserve">Ook de baptisten werden vervolgd. De kerk </w:t>
      </w:r>
      <w:r>
        <w:rPr>
          <w:rFonts w:asciiTheme="majorBidi" w:hAnsiTheme="majorBidi" w:cstheme="majorBidi"/>
        </w:rPr>
        <w:t xml:space="preserve">bepaalde </w:t>
      </w:r>
      <w:r w:rsidR="00E776F9">
        <w:rPr>
          <w:rFonts w:asciiTheme="majorBidi" w:hAnsiTheme="majorBidi" w:cstheme="majorBidi"/>
        </w:rPr>
        <w:t>d</w:t>
      </w:r>
      <w:r>
        <w:rPr>
          <w:rFonts w:asciiTheme="majorBidi" w:hAnsiTheme="majorBidi" w:cstheme="majorBidi"/>
        </w:rPr>
        <w:t xml:space="preserve">at </w:t>
      </w:r>
      <w:r w:rsidR="00E776F9">
        <w:rPr>
          <w:rFonts w:asciiTheme="majorBidi" w:hAnsiTheme="majorBidi" w:cstheme="majorBidi"/>
        </w:rPr>
        <w:t>kinderen</w:t>
      </w:r>
      <w:r>
        <w:rPr>
          <w:rFonts w:asciiTheme="majorBidi" w:hAnsiTheme="majorBidi" w:cstheme="majorBidi"/>
        </w:rPr>
        <w:t xml:space="preserve"> van ouders </w:t>
      </w:r>
      <w:r w:rsidR="00E776F9">
        <w:rPr>
          <w:rFonts w:asciiTheme="majorBidi" w:hAnsiTheme="majorBidi" w:cstheme="majorBidi"/>
        </w:rPr>
        <w:t>d</w:t>
      </w:r>
      <w:r>
        <w:rPr>
          <w:rFonts w:asciiTheme="majorBidi" w:hAnsiTheme="majorBidi" w:cstheme="majorBidi"/>
        </w:rPr>
        <w:t xml:space="preserve">ie baptist waren toch gedoopt </w:t>
      </w:r>
      <w:r w:rsidR="00E776F9">
        <w:rPr>
          <w:rFonts w:asciiTheme="majorBidi" w:hAnsiTheme="majorBidi" w:cstheme="majorBidi"/>
        </w:rPr>
        <w:t>moesten</w:t>
      </w:r>
      <w:r>
        <w:rPr>
          <w:rFonts w:asciiTheme="majorBidi" w:hAnsiTheme="majorBidi" w:cstheme="majorBidi"/>
        </w:rPr>
        <w:t xml:space="preserve"> worden, zelfs al</w:t>
      </w:r>
      <w:r w:rsidR="00E776F9">
        <w:rPr>
          <w:rFonts w:asciiTheme="majorBidi" w:hAnsiTheme="majorBidi" w:cstheme="majorBidi"/>
        </w:rPr>
        <w:t xml:space="preserve">s </w:t>
      </w:r>
      <w:r>
        <w:rPr>
          <w:rFonts w:asciiTheme="majorBidi" w:hAnsiTheme="majorBidi" w:cstheme="majorBidi"/>
        </w:rPr>
        <w:t xml:space="preserve">de ouders dit beslist niet wilden. </w:t>
      </w:r>
      <w:r w:rsidR="00E776F9">
        <w:rPr>
          <w:rFonts w:asciiTheme="majorBidi" w:hAnsiTheme="majorBidi" w:cstheme="majorBidi"/>
        </w:rPr>
        <w:t xml:space="preserve">De regering dreigde predikanten die dit weigerden met ontzetting uit hun ambt. Tegen deze achtergrond is het niet zo verwonderlijk dat Kierkegaard aan het eind van zijn leven in een heftig conflict geraakte met de kerk. </w:t>
      </w:r>
    </w:p>
    <w:p w:rsidR="001B114C" w:rsidRDefault="001B114C" w:rsidP="001B114C">
      <w:pPr>
        <w:jc w:val="both"/>
        <w:rPr>
          <w:rFonts w:asciiTheme="majorBidi" w:hAnsiTheme="majorBidi" w:cstheme="majorBidi"/>
        </w:rPr>
      </w:pPr>
    </w:p>
    <w:p w:rsidR="00326377" w:rsidRDefault="00BA411A" w:rsidP="008A0484">
      <w:pPr>
        <w:jc w:val="both"/>
        <w:rPr>
          <w:rFonts w:asciiTheme="majorBidi" w:hAnsiTheme="majorBidi" w:cstheme="majorBidi"/>
        </w:rPr>
      </w:pPr>
      <w:r>
        <w:rPr>
          <w:rFonts w:asciiTheme="majorBidi" w:hAnsiTheme="majorBidi" w:cstheme="majorBidi"/>
        </w:rPr>
        <w:t xml:space="preserve">Wat zijn geestelijke ontwikkeling betreft helpen ons zijn eigen aantekeningen. In 1838 is hij 25 jaar en neemt voor het eerst deel aan het Avondmaal. Maar tot een persoonlijk geloof is het nog niet gekomen. Hij schrijft: ‘als Christus in mij zou moeten komen wonen, zou dat moeten gebeuren volgens de </w:t>
      </w:r>
      <w:proofErr w:type="spellStart"/>
      <w:proofErr w:type="gramStart"/>
      <w:r>
        <w:rPr>
          <w:rFonts w:asciiTheme="majorBidi" w:hAnsiTheme="majorBidi" w:cstheme="majorBidi"/>
        </w:rPr>
        <w:t>bijbelse</w:t>
      </w:r>
      <w:proofErr w:type="spellEnd"/>
      <w:proofErr w:type="gramEnd"/>
      <w:r>
        <w:rPr>
          <w:rFonts w:asciiTheme="majorBidi" w:hAnsiTheme="majorBidi" w:cstheme="majorBidi"/>
        </w:rPr>
        <w:t xml:space="preserve"> spreuk die bij deze dag in de kalender staat: Christus komt binnen door gesloten deuren’. Het is dan 22 april 1838. Enkele weken later is zijn situatie heel anders. De aantekening is precies gedateerd: 19 mei, ochtend, halfelf. Er is een ervaring van een onbeschrijfelijke vreugde. ‘Geen vreugde over dit of dat, maar een uitroep uit het diepst van mijn ziel, met tong en mond en uit de grond van het hart: ik verheug mij over mijn vreugde uit, in, met, bij, door en met mijn vreugde – een hemels refrein (…) een vreugde die als een bries verkoelt en verfrist</w:t>
      </w:r>
      <w:r w:rsidR="008A0484">
        <w:rPr>
          <w:rFonts w:asciiTheme="majorBidi" w:hAnsiTheme="majorBidi" w:cstheme="majorBidi"/>
        </w:rPr>
        <w:t xml:space="preserve">, een windstoot van de passaat, die blaast van (het eikenbos van) </w:t>
      </w:r>
      <w:proofErr w:type="spellStart"/>
      <w:r w:rsidR="008A0484">
        <w:rPr>
          <w:rFonts w:asciiTheme="majorBidi" w:hAnsiTheme="majorBidi" w:cstheme="majorBidi"/>
        </w:rPr>
        <w:t>Mamre</w:t>
      </w:r>
      <w:proofErr w:type="spellEnd"/>
      <w:r w:rsidR="008A0484">
        <w:rPr>
          <w:rFonts w:asciiTheme="majorBidi" w:hAnsiTheme="majorBidi" w:cstheme="majorBidi"/>
        </w:rPr>
        <w:t xml:space="preserve"> naar de eeuwige tenten’</w:t>
      </w:r>
      <w:r w:rsidR="00C81F29">
        <w:rPr>
          <w:rFonts w:asciiTheme="majorBidi" w:hAnsiTheme="majorBidi" w:cstheme="majorBidi"/>
        </w:rPr>
        <w:t>. In 1840 is zijn studie theologie voltooid. Het lag voor de hand nu predikant te</w:t>
      </w:r>
      <w:r w:rsidR="009C3326">
        <w:rPr>
          <w:rFonts w:asciiTheme="majorBidi" w:hAnsiTheme="majorBidi" w:cstheme="majorBidi"/>
        </w:rPr>
        <w:t xml:space="preserve"> worden</w:t>
      </w:r>
      <w:r w:rsidR="00C81F29">
        <w:rPr>
          <w:rFonts w:asciiTheme="majorBidi" w:hAnsiTheme="majorBidi" w:cstheme="majorBidi"/>
        </w:rPr>
        <w:t xml:space="preserve"> en de weg te gaan die ook zijn </w:t>
      </w:r>
      <w:r w:rsidR="00B07C26">
        <w:rPr>
          <w:rFonts w:asciiTheme="majorBidi" w:hAnsiTheme="majorBidi" w:cstheme="majorBidi"/>
        </w:rPr>
        <w:t xml:space="preserve">oudere broer </w:t>
      </w:r>
      <w:r w:rsidR="00EE0599">
        <w:rPr>
          <w:rFonts w:asciiTheme="majorBidi" w:hAnsiTheme="majorBidi" w:cstheme="majorBidi"/>
        </w:rPr>
        <w:t>Peter Christi</w:t>
      </w:r>
      <w:r w:rsidR="00B07C26">
        <w:rPr>
          <w:rFonts w:asciiTheme="majorBidi" w:hAnsiTheme="majorBidi" w:cstheme="majorBidi"/>
        </w:rPr>
        <w:t xml:space="preserve">an </w:t>
      </w:r>
      <w:r w:rsidR="00C81F29">
        <w:rPr>
          <w:rFonts w:asciiTheme="majorBidi" w:hAnsiTheme="majorBidi" w:cstheme="majorBidi"/>
        </w:rPr>
        <w:t>gegaan was.</w:t>
      </w:r>
      <w:r w:rsidR="00EE0599">
        <w:rPr>
          <w:rFonts w:asciiTheme="majorBidi" w:hAnsiTheme="majorBidi" w:cstheme="majorBidi"/>
        </w:rPr>
        <w:t xml:space="preserve"> Deze </w:t>
      </w:r>
      <w:r w:rsidR="00C81F29">
        <w:rPr>
          <w:rFonts w:asciiTheme="majorBidi" w:hAnsiTheme="majorBidi" w:cstheme="majorBidi"/>
        </w:rPr>
        <w:t xml:space="preserve">is gedurende zijn kerkelijke loopbaan </w:t>
      </w:r>
      <w:r w:rsidR="00B07C26">
        <w:rPr>
          <w:rFonts w:asciiTheme="majorBidi" w:hAnsiTheme="majorBidi" w:cstheme="majorBidi"/>
        </w:rPr>
        <w:t>jarenlang bisschop van Aa</w:t>
      </w:r>
      <w:r w:rsidR="00EA59B4">
        <w:rPr>
          <w:rFonts w:asciiTheme="majorBidi" w:hAnsiTheme="majorBidi" w:cstheme="majorBidi"/>
        </w:rPr>
        <w:t>lborg</w:t>
      </w:r>
      <w:r w:rsidR="00C81F29">
        <w:rPr>
          <w:rFonts w:asciiTheme="majorBidi" w:hAnsiTheme="majorBidi" w:cstheme="majorBidi"/>
        </w:rPr>
        <w:t xml:space="preserve"> geweest</w:t>
      </w:r>
      <w:r w:rsidR="00B07C26">
        <w:rPr>
          <w:rFonts w:asciiTheme="majorBidi" w:hAnsiTheme="majorBidi" w:cstheme="majorBidi"/>
        </w:rPr>
        <w:t xml:space="preserve">. </w:t>
      </w:r>
      <w:proofErr w:type="spellStart"/>
      <w:r w:rsidR="00EE0599" w:rsidRPr="007474DC">
        <w:rPr>
          <w:rFonts w:asciiTheme="majorBidi" w:hAnsiTheme="majorBidi" w:cstheme="majorBidi"/>
        </w:rPr>
        <w:t>Søren</w:t>
      </w:r>
      <w:proofErr w:type="spellEnd"/>
      <w:r w:rsidR="00EE0599">
        <w:rPr>
          <w:rFonts w:asciiTheme="majorBidi" w:hAnsiTheme="majorBidi" w:cstheme="majorBidi"/>
        </w:rPr>
        <w:t xml:space="preserve"> </w:t>
      </w:r>
      <w:r w:rsidR="00C81F29">
        <w:rPr>
          <w:rFonts w:asciiTheme="majorBidi" w:hAnsiTheme="majorBidi" w:cstheme="majorBidi"/>
        </w:rPr>
        <w:t xml:space="preserve">heeft het </w:t>
      </w:r>
      <w:proofErr w:type="spellStart"/>
      <w:r w:rsidR="00C81F29">
        <w:rPr>
          <w:rFonts w:asciiTheme="majorBidi" w:hAnsiTheme="majorBidi" w:cstheme="majorBidi"/>
        </w:rPr>
        <w:t>predikantschap</w:t>
      </w:r>
      <w:proofErr w:type="spellEnd"/>
      <w:r w:rsidR="00C81F29">
        <w:rPr>
          <w:rFonts w:asciiTheme="majorBidi" w:hAnsiTheme="majorBidi" w:cstheme="majorBidi"/>
        </w:rPr>
        <w:t xml:space="preserve"> wel serieus overwogen, maar hij heeft deze stap toch nooit kunnen zetten. </w:t>
      </w:r>
    </w:p>
    <w:p w:rsidR="00326377" w:rsidRDefault="00326377" w:rsidP="00326377">
      <w:pPr>
        <w:jc w:val="both"/>
        <w:rPr>
          <w:rFonts w:asciiTheme="majorBidi" w:hAnsiTheme="majorBidi" w:cstheme="majorBidi"/>
          <w:b/>
          <w:bCs/>
        </w:rPr>
      </w:pPr>
    </w:p>
    <w:p w:rsidR="00326377" w:rsidRPr="00326377" w:rsidRDefault="00326377" w:rsidP="00326377">
      <w:pPr>
        <w:jc w:val="both"/>
        <w:rPr>
          <w:rFonts w:asciiTheme="majorBidi" w:hAnsiTheme="majorBidi" w:cstheme="majorBidi"/>
          <w:b/>
          <w:bCs/>
        </w:rPr>
      </w:pPr>
      <w:r w:rsidRPr="00326377">
        <w:rPr>
          <w:rFonts w:asciiTheme="majorBidi" w:hAnsiTheme="majorBidi" w:cstheme="majorBidi"/>
          <w:b/>
          <w:bCs/>
        </w:rPr>
        <w:t>Kierkegaard - 2</w:t>
      </w:r>
    </w:p>
    <w:p w:rsidR="00A43958" w:rsidRDefault="00326377" w:rsidP="00A32644">
      <w:pPr>
        <w:jc w:val="both"/>
        <w:rPr>
          <w:rFonts w:asciiTheme="majorBidi" w:hAnsiTheme="majorBidi" w:cstheme="majorBidi"/>
        </w:rPr>
      </w:pPr>
      <w:r>
        <w:rPr>
          <w:rFonts w:asciiTheme="majorBidi" w:hAnsiTheme="majorBidi" w:cstheme="majorBidi"/>
        </w:rPr>
        <w:t xml:space="preserve">Kierkegaard bleef zijn </w:t>
      </w:r>
      <w:r w:rsidR="00EE0599">
        <w:rPr>
          <w:rFonts w:asciiTheme="majorBidi" w:hAnsiTheme="majorBidi" w:cstheme="majorBidi"/>
        </w:rPr>
        <w:t xml:space="preserve">leven lang ambteloos burger. Dat betekent niet dat hij een teruggetrokken bestaan leidde. Hij mengde zich in vele discussies. </w:t>
      </w:r>
      <w:r w:rsidR="00367800">
        <w:rPr>
          <w:rFonts w:asciiTheme="majorBidi" w:hAnsiTheme="majorBidi" w:cstheme="majorBidi"/>
        </w:rPr>
        <w:t>De</w:t>
      </w:r>
      <w:r w:rsidR="00CD6116">
        <w:rPr>
          <w:rFonts w:asciiTheme="majorBidi" w:hAnsiTheme="majorBidi" w:cstheme="majorBidi"/>
        </w:rPr>
        <w:t xml:space="preserve"> </w:t>
      </w:r>
      <w:r w:rsidR="00A32644">
        <w:rPr>
          <w:rFonts w:asciiTheme="majorBidi" w:hAnsiTheme="majorBidi" w:cstheme="majorBidi"/>
        </w:rPr>
        <w:t>opiniemakers</w:t>
      </w:r>
      <w:r w:rsidR="00CD6116">
        <w:rPr>
          <w:rFonts w:asciiTheme="majorBidi" w:hAnsiTheme="majorBidi" w:cstheme="majorBidi"/>
        </w:rPr>
        <w:t xml:space="preserve"> van </w:t>
      </w:r>
      <w:r w:rsidR="00367800">
        <w:rPr>
          <w:rFonts w:asciiTheme="majorBidi" w:hAnsiTheme="majorBidi" w:cstheme="majorBidi"/>
        </w:rPr>
        <w:t>Kopenhagen</w:t>
      </w:r>
      <w:r w:rsidR="00CD6116">
        <w:rPr>
          <w:rFonts w:asciiTheme="majorBidi" w:hAnsiTheme="majorBidi" w:cstheme="majorBidi"/>
        </w:rPr>
        <w:t xml:space="preserve"> voerden </w:t>
      </w:r>
      <w:r w:rsidR="00367800">
        <w:rPr>
          <w:rFonts w:asciiTheme="majorBidi" w:hAnsiTheme="majorBidi" w:cstheme="majorBidi"/>
        </w:rPr>
        <w:t>regelmatig</w:t>
      </w:r>
      <w:r w:rsidR="00CD6116">
        <w:rPr>
          <w:rFonts w:asciiTheme="majorBidi" w:hAnsiTheme="majorBidi" w:cstheme="majorBidi"/>
        </w:rPr>
        <w:t xml:space="preserve"> een venijnige polemiek</w:t>
      </w:r>
      <w:r w:rsidR="00367800">
        <w:rPr>
          <w:rFonts w:asciiTheme="majorBidi" w:hAnsiTheme="majorBidi" w:cstheme="majorBidi"/>
        </w:rPr>
        <w:t xml:space="preserve"> met elkaar.</w:t>
      </w:r>
      <w:r w:rsidR="00CD6116">
        <w:rPr>
          <w:rFonts w:asciiTheme="majorBidi" w:hAnsiTheme="majorBidi" w:cstheme="majorBidi"/>
        </w:rPr>
        <w:t xml:space="preserve"> </w:t>
      </w:r>
      <w:r w:rsidR="00367800">
        <w:rPr>
          <w:rFonts w:asciiTheme="majorBidi" w:hAnsiTheme="majorBidi" w:cstheme="majorBidi"/>
        </w:rPr>
        <w:t xml:space="preserve">Men schreef onder pseudoniemen zodat men elkaar </w:t>
      </w:r>
      <w:r w:rsidR="009C3326">
        <w:rPr>
          <w:rFonts w:asciiTheme="majorBidi" w:hAnsiTheme="majorBidi" w:cstheme="majorBidi"/>
        </w:rPr>
        <w:t>zonder veel risico</w:t>
      </w:r>
      <w:r w:rsidR="00367800">
        <w:rPr>
          <w:rFonts w:asciiTheme="majorBidi" w:hAnsiTheme="majorBidi" w:cstheme="majorBidi"/>
        </w:rPr>
        <w:t xml:space="preserve"> te lijf kon gaan. Het feit dat Kierkegaard </w:t>
      </w:r>
      <w:r w:rsidR="00C81F29">
        <w:rPr>
          <w:rFonts w:asciiTheme="majorBidi" w:hAnsiTheme="majorBidi" w:cstheme="majorBidi"/>
        </w:rPr>
        <w:t>aanzien genoot en bewonderd werd zette bij anderen kwaad bloed. De</w:t>
      </w:r>
      <w:r w:rsidR="00A32644">
        <w:rPr>
          <w:rFonts w:asciiTheme="majorBidi" w:hAnsiTheme="majorBidi" w:cstheme="majorBidi"/>
        </w:rPr>
        <w:t xml:space="preserve"> excentrieke Kierkegaard moest</w:t>
      </w:r>
      <w:r w:rsidR="00C81F29">
        <w:rPr>
          <w:rFonts w:asciiTheme="majorBidi" w:hAnsiTheme="majorBidi" w:cstheme="majorBidi"/>
        </w:rPr>
        <w:t xml:space="preserve"> het ontgelden. </w:t>
      </w:r>
      <w:r w:rsidR="00A32644">
        <w:rPr>
          <w:rFonts w:asciiTheme="majorBidi" w:hAnsiTheme="majorBidi" w:cstheme="majorBidi"/>
        </w:rPr>
        <w:t xml:space="preserve">Qua uiterlijk viel hij op. </w:t>
      </w:r>
      <w:r w:rsidR="00C81F29">
        <w:rPr>
          <w:rFonts w:asciiTheme="majorBidi" w:hAnsiTheme="majorBidi" w:cstheme="majorBidi"/>
        </w:rPr>
        <w:t>K</w:t>
      </w:r>
      <w:r w:rsidR="00367800">
        <w:rPr>
          <w:rFonts w:asciiTheme="majorBidi" w:hAnsiTheme="majorBidi" w:cstheme="majorBidi"/>
        </w:rPr>
        <w:t xml:space="preserve">ennelijk </w:t>
      </w:r>
      <w:r w:rsidR="00C81F29">
        <w:rPr>
          <w:rFonts w:asciiTheme="majorBidi" w:hAnsiTheme="majorBidi" w:cstheme="majorBidi"/>
        </w:rPr>
        <w:t xml:space="preserve">kwam het voor dat hij </w:t>
      </w:r>
      <w:r w:rsidR="00367800">
        <w:rPr>
          <w:rFonts w:asciiTheme="majorBidi" w:hAnsiTheme="majorBidi" w:cstheme="majorBidi"/>
        </w:rPr>
        <w:t>met ongelijke broekspijpen over straat liep</w:t>
      </w:r>
      <w:r w:rsidR="00C81F29">
        <w:rPr>
          <w:rFonts w:asciiTheme="majorBidi" w:hAnsiTheme="majorBidi" w:cstheme="majorBidi"/>
        </w:rPr>
        <w:t>. Dat</w:t>
      </w:r>
      <w:r w:rsidR="00367800">
        <w:rPr>
          <w:rFonts w:asciiTheme="majorBidi" w:hAnsiTheme="majorBidi" w:cstheme="majorBidi"/>
        </w:rPr>
        <w:t xml:space="preserve"> werd uitgebuit om hem belachelijk te maken. Ook </w:t>
      </w:r>
      <w:r w:rsidR="009C3326">
        <w:rPr>
          <w:rFonts w:asciiTheme="majorBidi" w:hAnsiTheme="majorBidi" w:cstheme="majorBidi"/>
        </w:rPr>
        <w:t xml:space="preserve">werd </w:t>
      </w:r>
      <w:r w:rsidR="00A43958">
        <w:rPr>
          <w:rFonts w:asciiTheme="majorBidi" w:hAnsiTheme="majorBidi" w:cstheme="majorBidi"/>
        </w:rPr>
        <w:t xml:space="preserve">op bedekte wijze de aandacht gericht op </w:t>
      </w:r>
      <w:r w:rsidR="00367800">
        <w:rPr>
          <w:rFonts w:asciiTheme="majorBidi" w:hAnsiTheme="majorBidi" w:cstheme="majorBidi"/>
        </w:rPr>
        <w:t>zijn hoge rug</w:t>
      </w:r>
      <w:r w:rsidR="00A43958">
        <w:rPr>
          <w:rFonts w:asciiTheme="majorBidi" w:hAnsiTheme="majorBidi" w:cstheme="majorBidi"/>
        </w:rPr>
        <w:t>. Uiteraard met het doel hem als een zielig persoon voor te stellen.</w:t>
      </w:r>
      <w:r w:rsidR="00367800">
        <w:rPr>
          <w:rFonts w:asciiTheme="majorBidi" w:hAnsiTheme="majorBidi" w:cstheme="majorBidi"/>
        </w:rPr>
        <w:t xml:space="preserve"> </w:t>
      </w:r>
    </w:p>
    <w:p w:rsidR="00A43958" w:rsidRDefault="00A43958" w:rsidP="00A43958">
      <w:pPr>
        <w:jc w:val="both"/>
        <w:rPr>
          <w:rFonts w:asciiTheme="majorBidi" w:hAnsiTheme="majorBidi" w:cstheme="majorBidi"/>
        </w:rPr>
      </w:pPr>
    </w:p>
    <w:p w:rsidR="00EA7E22" w:rsidRPr="007474DC" w:rsidRDefault="00284FD6" w:rsidP="00A32644">
      <w:pPr>
        <w:jc w:val="both"/>
        <w:rPr>
          <w:rFonts w:asciiTheme="majorBidi" w:hAnsiTheme="majorBidi" w:cstheme="majorBidi"/>
        </w:rPr>
      </w:pPr>
      <w:r>
        <w:rPr>
          <w:rFonts w:asciiTheme="majorBidi" w:hAnsiTheme="majorBidi" w:cstheme="majorBidi"/>
        </w:rPr>
        <w:t xml:space="preserve">Zoals gezegd verloofde </w:t>
      </w:r>
      <w:r w:rsidR="00B02FFF" w:rsidRPr="007474DC">
        <w:rPr>
          <w:rFonts w:asciiTheme="majorBidi" w:hAnsiTheme="majorBidi" w:cstheme="majorBidi"/>
        </w:rPr>
        <w:t xml:space="preserve">Kierkegaard zich met </w:t>
      </w:r>
      <w:proofErr w:type="spellStart"/>
      <w:r w:rsidR="00B02FFF" w:rsidRPr="007474DC">
        <w:rPr>
          <w:rFonts w:asciiTheme="majorBidi" w:hAnsiTheme="majorBidi" w:cstheme="majorBidi"/>
        </w:rPr>
        <w:t>Regine</w:t>
      </w:r>
      <w:proofErr w:type="spellEnd"/>
      <w:r w:rsidR="00B02FFF" w:rsidRPr="007474DC">
        <w:rPr>
          <w:rFonts w:asciiTheme="majorBidi" w:hAnsiTheme="majorBidi" w:cstheme="majorBidi"/>
        </w:rPr>
        <w:t xml:space="preserve"> Olsen, </w:t>
      </w:r>
      <w:r w:rsidR="00EA7E22" w:rsidRPr="007474DC">
        <w:rPr>
          <w:rFonts w:asciiTheme="majorBidi" w:hAnsiTheme="majorBidi" w:cstheme="majorBidi"/>
        </w:rPr>
        <w:t xml:space="preserve">dochter van </w:t>
      </w:r>
      <w:r w:rsidR="00B02FFF" w:rsidRPr="007474DC">
        <w:rPr>
          <w:rFonts w:asciiTheme="majorBidi" w:hAnsiTheme="majorBidi" w:cstheme="majorBidi"/>
        </w:rPr>
        <w:t xml:space="preserve">staatsraad Olsen, een belangrijke figuur in het Deense publieke leven. </w:t>
      </w:r>
      <w:proofErr w:type="spellStart"/>
      <w:r w:rsidR="00886D2F" w:rsidRPr="007474DC">
        <w:rPr>
          <w:rFonts w:asciiTheme="majorBidi" w:hAnsiTheme="majorBidi" w:cstheme="majorBidi"/>
        </w:rPr>
        <w:t>Søren</w:t>
      </w:r>
      <w:proofErr w:type="spellEnd"/>
      <w:r w:rsidR="00886D2F" w:rsidRPr="007474DC">
        <w:rPr>
          <w:rFonts w:asciiTheme="majorBidi" w:hAnsiTheme="majorBidi" w:cstheme="majorBidi"/>
        </w:rPr>
        <w:t xml:space="preserve"> verbrak </w:t>
      </w:r>
      <w:r>
        <w:rPr>
          <w:rFonts w:asciiTheme="majorBidi" w:hAnsiTheme="majorBidi" w:cstheme="majorBidi"/>
        </w:rPr>
        <w:t xml:space="preserve">echter </w:t>
      </w:r>
      <w:r w:rsidR="00886D2F" w:rsidRPr="007474DC">
        <w:rPr>
          <w:rFonts w:asciiTheme="majorBidi" w:hAnsiTheme="majorBidi" w:cstheme="majorBidi"/>
        </w:rPr>
        <w:t>de verloving</w:t>
      </w:r>
      <w:r>
        <w:rPr>
          <w:rFonts w:asciiTheme="majorBidi" w:hAnsiTheme="majorBidi" w:cstheme="majorBidi"/>
        </w:rPr>
        <w:t xml:space="preserve">. Dat gaf in brede kringen opschudding omdat het ongeveer gelijkstond met echtscheiding. Bovendien werd op deze manier ook het meisje gestigmatiseerd. </w:t>
      </w:r>
      <w:proofErr w:type="spellStart"/>
      <w:r>
        <w:rPr>
          <w:rFonts w:asciiTheme="majorBidi" w:hAnsiTheme="majorBidi" w:cstheme="majorBidi"/>
        </w:rPr>
        <w:t>Regine</w:t>
      </w:r>
      <w:proofErr w:type="spellEnd"/>
      <w:r>
        <w:rPr>
          <w:rFonts w:asciiTheme="majorBidi" w:hAnsiTheme="majorBidi" w:cstheme="majorBidi"/>
        </w:rPr>
        <w:t xml:space="preserve"> heef</w:t>
      </w:r>
      <w:r w:rsidR="00A32644">
        <w:rPr>
          <w:rFonts w:asciiTheme="majorBidi" w:hAnsiTheme="majorBidi" w:cstheme="majorBidi"/>
        </w:rPr>
        <w:t>t</w:t>
      </w:r>
      <w:r>
        <w:rPr>
          <w:rFonts w:asciiTheme="majorBidi" w:hAnsiTheme="majorBidi" w:cstheme="majorBidi"/>
        </w:rPr>
        <w:t xml:space="preserve"> </w:t>
      </w:r>
      <w:proofErr w:type="spellStart"/>
      <w:r w:rsidR="00A32644">
        <w:rPr>
          <w:rFonts w:asciiTheme="majorBidi" w:hAnsiTheme="majorBidi" w:cstheme="majorBidi"/>
        </w:rPr>
        <w:t>Søren</w:t>
      </w:r>
      <w:proofErr w:type="spellEnd"/>
      <w:r>
        <w:rPr>
          <w:rFonts w:asciiTheme="majorBidi" w:hAnsiTheme="majorBidi" w:cstheme="majorBidi"/>
        </w:rPr>
        <w:t xml:space="preserve"> gesmeekt om terug te komen op zijn besluit. </w:t>
      </w:r>
      <w:r w:rsidR="00A32644">
        <w:rPr>
          <w:rFonts w:asciiTheme="majorBidi" w:hAnsiTheme="majorBidi" w:cstheme="majorBidi"/>
        </w:rPr>
        <w:t xml:space="preserve">Dat gebeurde niet. </w:t>
      </w:r>
      <w:r>
        <w:rPr>
          <w:rFonts w:asciiTheme="majorBidi" w:hAnsiTheme="majorBidi" w:cstheme="majorBidi"/>
        </w:rPr>
        <w:t>Kierkegaard zag een parallel tussen Abraham</w:t>
      </w:r>
      <w:r w:rsidR="009C3326">
        <w:rPr>
          <w:rFonts w:asciiTheme="majorBidi" w:hAnsiTheme="majorBidi" w:cstheme="majorBidi"/>
        </w:rPr>
        <w:t>,</w:t>
      </w:r>
      <w:r>
        <w:rPr>
          <w:rFonts w:asciiTheme="majorBidi" w:hAnsiTheme="majorBidi" w:cstheme="majorBidi"/>
        </w:rPr>
        <w:t xml:space="preserve"> die </w:t>
      </w:r>
      <w:proofErr w:type="gramStart"/>
      <w:r>
        <w:rPr>
          <w:rFonts w:asciiTheme="majorBidi" w:hAnsiTheme="majorBidi" w:cstheme="majorBidi"/>
        </w:rPr>
        <w:t>het</w:t>
      </w:r>
      <w:proofErr w:type="gramEnd"/>
      <w:r>
        <w:rPr>
          <w:rFonts w:asciiTheme="majorBidi" w:hAnsiTheme="majorBidi" w:cstheme="majorBidi"/>
        </w:rPr>
        <w:t xml:space="preserve"> liefste dat hij had moest offeren</w:t>
      </w:r>
      <w:r w:rsidR="009C3326">
        <w:rPr>
          <w:rFonts w:asciiTheme="majorBidi" w:hAnsiTheme="majorBidi" w:cstheme="majorBidi"/>
        </w:rPr>
        <w:t>,</w:t>
      </w:r>
      <w:r>
        <w:rPr>
          <w:rFonts w:asciiTheme="majorBidi" w:hAnsiTheme="majorBidi" w:cstheme="majorBidi"/>
        </w:rPr>
        <w:t xml:space="preserve"> en zijn eigen situatie. Niemand zal ooit van Abraham zal kunnen begrijpen dat hij bereid was om </w:t>
      </w:r>
      <w:proofErr w:type="gramStart"/>
      <w:r>
        <w:rPr>
          <w:rFonts w:asciiTheme="majorBidi" w:hAnsiTheme="majorBidi" w:cstheme="majorBidi"/>
        </w:rPr>
        <w:t>zo’n</w:t>
      </w:r>
      <w:proofErr w:type="gramEnd"/>
      <w:r>
        <w:rPr>
          <w:rFonts w:asciiTheme="majorBidi" w:hAnsiTheme="majorBidi" w:cstheme="majorBidi"/>
        </w:rPr>
        <w:t xml:space="preserve"> groot offer te brengen. </w:t>
      </w:r>
      <w:r w:rsidR="009272B4">
        <w:rPr>
          <w:rFonts w:asciiTheme="majorBidi" w:hAnsiTheme="majorBidi" w:cstheme="majorBidi"/>
        </w:rPr>
        <w:t>Ongeveer</w:t>
      </w:r>
      <w:r>
        <w:rPr>
          <w:rFonts w:asciiTheme="majorBidi" w:hAnsiTheme="majorBidi" w:cstheme="majorBidi"/>
        </w:rPr>
        <w:t xml:space="preserve"> op </w:t>
      </w:r>
      <w:r w:rsidR="009272B4">
        <w:rPr>
          <w:rFonts w:asciiTheme="majorBidi" w:hAnsiTheme="majorBidi" w:cstheme="majorBidi"/>
        </w:rPr>
        <w:t>dezelfde</w:t>
      </w:r>
      <w:r>
        <w:rPr>
          <w:rFonts w:asciiTheme="majorBidi" w:hAnsiTheme="majorBidi" w:cstheme="majorBidi"/>
        </w:rPr>
        <w:t xml:space="preserve"> m</w:t>
      </w:r>
      <w:r w:rsidR="009272B4">
        <w:rPr>
          <w:rFonts w:asciiTheme="majorBidi" w:hAnsiTheme="majorBidi" w:cstheme="majorBidi"/>
        </w:rPr>
        <w:t xml:space="preserve">anier beleefde Kierkegaard het opofferen van </w:t>
      </w:r>
      <w:proofErr w:type="spellStart"/>
      <w:r w:rsidR="009272B4">
        <w:rPr>
          <w:rFonts w:asciiTheme="majorBidi" w:hAnsiTheme="majorBidi" w:cstheme="majorBidi"/>
        </w:rPr>
        <w:t>Regine</w:t>
      </w:r>
      <w:proofErr w:type="spellEnd"/>
      <w:r w:rsidR="009272B4">
        <w:rPr>
          <w:rFonts w:asciiTheme="majorBidi" w:hAnsiTheme="majorBidi" w:cstheme="majorBidi"/>
        </w:rPr>
        <w:t>. Hij offerde haar op omdat hij anders niet kon beantwoorden aan zijn diepste roeping. Het</w:t>
      </w:r>
      <w:r w:rsidR="00886D2F" w:rsidRPr="007474DC">
        <w:rPr>
          <w:rFonts w:asciiTheme="majorBidi" w:hAnsiTheme="majorBidi" w:cstheme="majorBidi"/>
        </w:rPr>
        <w:t xml:space="preserve"> is een gebeurtenis </w:t>
      </w:r>
      <w:r w:rsidR="009272B4">
        <w:rPr>
          <w:rFonts w:asciiTheme="majorBidi" w:hAnsiTheme="majorBidi" w:cstheme="majorBidi"/>
        </w:rPr>
        <w:t xml:space="preserve">waarmee hij </w:t>
      </w:r>
      <w:r w:rsidR="00886D2F" w:rsidRPr="007474DC">
        <w:rPr>
          <w:rFonts w:asciiTheme="majorBidi" w:hAnsiTheme="majorBidi" w:cstheme="majorBidi"/>
        </w:rPr>
        <w:t>zijn hele leven bezig</w:t>
      </w:r>
      <w:r w:rsidR="009272B4">
        <w:rPr>
          <w:rFonts w:asciiTheme="majorBidi" w:hAnsiTheme="majorBidi" w:cstheme="majorBidi"/>
        </w:rPr>
        <w:t xml:space="preserve"> bleef.</w:t>
      </w:r>
      <w:r w:rsidR="00886D2F" w:rsidRPr="007474DC">
        <w:rPr>
          <w:rFonts w:asciiTheme="majorBidi" w:hAnsiTheme="majorBidi" w:cstheme="majorBidi"/>
        </w:rPr>
        <w:t xml:space="preserve"> </w:t>
      </w:r>
      <w:r w:rsidR="009272B4">
        <w:rPr>
          <w:rFonts w:asciiTheme="majorBidi" w:hAnsiTheme="majorBidi" w:cstheme="majorBidi"/>
        </w:rPr>
        <w:t xml:space="preserve">Beter gezegd: hij heeft er zijn hele leven onder geleden. </w:t>
      </w:r>
      <w:r w:rsidR="00A32644" w:rsidRPr="007474DC">
        <w:rPr>
          <w:rFonts w:asciiTheme="majorBidi" w:hAnsiTheme="majorBidi" w:cstheme="majorBidi"/>
        </w:rPr>
        <w:t xml:space="preserve">Uit de biografie van </w:t>
      </w:r>
      <w:proofErr w:type="spellStart"/>
      <w:r w:rsidR="00A32644" w:rsidRPr="007474DC">
        <w:rPr>
          <w:rFonts w:asciiTheme="majorBidi" w:hAnsiTheme="majorBidi" w:cstheme="majorBidi"/>
        </w:rPr>
        <w:t>Garff</w:t>
      </w:r>
      <w:proofErr w:type="spellEnd"/>
      <w:r w:rsidR="00A32644" w:rsidRPr="007474DC">
        <w:rPr>
          <w:rFonts w:asciiTheme="majorBidi" w:hAnsiTheme="majorBidi" w:cstheme="majorBidi"/>
        </w:rPr>
        <w:t xml:space="preserve"> blijkt dat beiden hun hele leven genegenheid en </w:t>
      </w:r>
      <w:r w:rsidR="00A32644" w:rsidRPr="007474DC">
        <w:rPr>
          <w:rFonts w:asciiTheme="majorBidi" w:hAnsiTheme="majorBidi" w:cstheme="majorBidi"/>
        </w:rPr>
        <w:lastRenderedPageBreak/>
        <w:t xml:space="preserve">liefde voor elkaar bleven voelen. Zozeer zelfs dat hij zijn erfenis vermaakte aan </w:t>
      </w:r>
      <w:proofErr w:type="spellStart"/>
      <w:r w:rsidR="00A32644" w:rsidRPr="007474DC">
        <w:rPr>
          <w:rFonts w:asciiTheme="majorBidi" w:hAnsiTheme="majorBidi" w:cstheme="majorBidi"/>
        </w:rPr>
        <w:t>Regine</w:t>
      </w:r>
      <w:proofErr w:type="spellEnd"/>
      <w:r w:rsidR="00A32644" w:rsidRPr="007474DC">
        <w:rPr>
          <w:rFonts w:asciiTheme="majorBidi" w:hAnsiTheme="majorBidi" w:cstheme="majorBidi"/>
        </w:rPr>
        <w:t xml:space="preserve"> die toen al vele jaren met Fritz </w:t>
      </w:r>
      <w:proofErr w:type="spellStart"/>
      <w:r w:rsidR="00A32644" w:rsidRPr="007474DC">
        <w:rPr>
          <w:rFonts w:asciiTheme="majorBidi" w:hAnsiTheme="majorBidi" w:cstheme="majorBidi"/>
        </w:rPr>
        <w:t>Schegel</w:t>
      </w:r>
      <w:proofErr w:type="spellEnd"/>
      <w:r w:rsidR="00A32644">
        <w:rPr>
          <w:rFonts w:asciiTheme="majorBidi" w:hAnsiTheme="majorBidi" w:cstheme="majorBidi"/>
        </w:rPr>
        <w:t xml:space="preserve"> was getrouwd.</w:t>
      </w:r>
      <w:r w:rsidR="00A32644">
        <w:rPr>
          <w:rFonts w:asciiTheme="majorBidi" w:hAnsiTheme="majorBidi" w:cstheme="majorBidi"/>
        </w:rPr>
        <w:t xml:space="preserve"> </w:t>
      </w:r>
      <w:r w:rsidR="009272B4">
        <w:rPr>
          <w:rFonts w:asciiTheme="majorBidi" w:hAnsiTheme="majorBidi" w:cstheme="majorBidi"/>
        </w:rPr>
        <w:t>D</w:t>
      </w:r>
      <w:r w:rsidR="009272B4" w:rsidRPr="007474DC">
        <w:rPr>
          <w:rFonts w:asciiTheme="majorBidi" w:hAnsiTheme="majorBidi" w:cstheme="majorBidi"/>
        </w:rPr>
        <w:t>it persoonlijke gebeuren</w:t>
      </w:r>
      <w:r w:rsidR="009272B4">
        <w:rPr>
          <w:rFonts w:asciiTheme="majorBidi" w:hAnsiTheme="majorBidi" w:cstheme="majorBidi"/>
        </w:rPr>
        <w:t xml:space="preserve"> staat niet los van </w:t>
      </w:r>
      <w:r w:rsidR="00A32644">
        <w:rPr>
          <w:rFonts w:asciiTheme="majorBidi" w:hAnsiTheme="majorBidi" w:cstheme="majorBidi"/>
        </w:rPr>
        <w:t>zijn persoonlijker ontwikkeling als denker en schrijver.</w:t>
      </w:r>
      <w:r w:rsidR="009272B4">
        <w:rPr>
          <w:rFonts w:asciiTheme="majorBidi" w:hAnsiTheme="majorBidi" w:cstheme="majorBidi"/>
        </w:rPr>
        <w:t xml:space="preserve"> Het</w:t>
      </w:r>
      <w:r w:rsidR="009272B4" w:rsidRPr="007474DC">
        <w:rPr>
          <w:rFonts w:asciiTheme="majorBidi" w:hAnsiTheme="majorBidi" w:cstheme="majorBidi"/>
        </w:rPr>
        <w:t xml:space="preserve"> </w:t>
      </w:r>
      <w:r w:rsidR="009272B4">
        <w:rPr>
          <w:rFonts w:asciiTheme="majorBidi" w:hAnsiTheme="majorBidi" w:cstheme="majorBidi"/>
        </w:rPr>
        <w:t xml:space="preserve">is nauw verweven met zijn </w:t>
      </w:r>
      <w:r w:rsidR="009272B4" w:rsidRPr="007474DC">
        <w:rPr>
          <w:rFonts w:asciiTheme="majorBidi" w:hAnsiTheme="majorBidi" w:cstheme="majorBidi"/>
        </w:rPr>
        <w:t>hele filosofische en theologische werkzaamheid.</w:t>
      </w:r>
      <w:r w:rsidR="009272B4">
        <w:rPr>
          <w:rFonts w:asciiTheme="majorBidi" w:hAnsiTheme="majorBidi" w:cstheme="majorBidi"/>
        </w:rPr>
        <w:t xml:space="preserve"> </w:t>
      </w:r>
    </w:p>
    <w:p w:rsidR="00EA7E22" w:rsidRPr="007474DC" w:rsidRDefault="00EA7E22" w:rsidP="00EA7E22">
      <w:pPr>
        <w:jc w:val="both"/>
        <w:rPr>
          <w:rFonts w:asciiTheme="majorBidi" w:hAnsiTheme="majorBidi" w:cstheme="majorBidi"/>
        </w:rPr>
      </w:pPr>
    </w:p>
    <w:p w:rsidR="00C616E6" w:rsidRDefault="00886D2F" w:rsidP="00916C73">
      <w:pPr>
        <w:jc w:val="both"/>
        <w:rPr>
          <w:rFonts w:asciiTheme="majorBidi" w:hAnsiTheme="majorBidi" w:cstheme="majorBidi"/>
        </w:rPr>
      </w:pPr>
      <w:r w:rsidRPr="007474DC">
        <w:rPr>
          <w:rFonts w:asciiTheme="majorBidi" w:hAnsiTheme="majorBidi" w:cstheme="majorBidi"/>
        </w:rPr>
        <w:t>De andere gebeurtenis vond aan het eind van zijn leven plaats</w:t>
      </w:r>
      <w:r w:rsidR="007A6F91">
        <w:rPr>
          <w:rFonts w:asciiTheme="majorBidi" w:hAnsiTheme="majorBidi" w:cstheme="majorBidi"/>
        </w:rPr>
        <w:t>, in 1854</w:t>
      </w:r>
      <w:r w:rsidRPr="007474DC">
        <w:rPr>
          <w:rFonts w:asciiTheme="majorBidi" w:hAnsiTheme="majorBidi" w:cstheme="majorBidi"/>
        </w:rPr>
        <w:t xml:space="preserve">. Na de dood van bisschop </w:t>
      </w:r>
      <w:proofErr w:type="spellStart"/>
      <w:r w:rsidRPr="007474DC">
        <w:rPr>
          <w:rFonts w:asciiTheme="majorBidi" w:hAnsiTheme="majorBidi" w:cstheme="majorBidi"/>
        </w:rPr>
        <w:t>Mynster</w:t>
      </w:r>
      <w:proofErr w:type="spellEnd"/>
      <w:r w:rsidRPr="007474DC">
        <w:rPr>
          <w:rFonts w:asciiTheme="majorBidi" w:hAnsiTheme="majorBidi" w:cstheme="majorBidi"/>
        </w:rPr>
        <w:t xml:space="preserve"> en </w:t>
      </w:r>
      <w:r w:rsidR="00886AC4" w:rsidRPr="007474DC">
        <w:rPr>
          <w:rFonts w:asciiTheme="majorBidi" w:hAnsiTheme="majorBidi" w:cstheme="majorBidi"/>
        </w:rPr>
        <w:t xml:space="preserve">bij </w:t>
      </w:r>
      <w:r w:rsidRPr="007474DC">
        <w:rPr>
          <w:rFonts w:asciiTheme="majorBidi" w:hAnsiTheme="majorBidi" w:cstheme="majorBidi"/>
        </w:rPr>
        <w:t xml:space="preserve">het aantreden van zijn opvolger Martensen viel Kierkegaard de Deense staatskerk aan. </w:t>
      </w:r>
      <w:r w:rsidR="00075162">
        <w:rPr>
          <w:rFonts w:asciiTheme="majorBidi" w:hAnsiTheme="majorBidi" w:cstheme="majorBidi"/>
        </w:rPr>
        <w:t xml:space="preserve">Met bisschop </w:t>
      </w:r>
      <w:proofErr w:type="spellStart"/>
      <w:r w:rsidR="00075162">
        <w:rPr>
          <w:rFonts w:asciiTheme="majorBidi" w:hAnsiTheme="majorBidi" w:cstheme="majorBidi"/>
        </w:rPr>
        <w:t>Mynster</w:t>
      </w:r>
      <w:proofErr w:type="spellEnd"/>
      <w:r w:rsidR="00075162">
        <w:rPr>
          <w:rFonts w:asciiTheme="majorBidi" w:hAnsiTheme="majorBidi" w:cstheme="majorBidi"/>
        </w:rPr>
        <w:t xml:space="preserve"> had hij een redelijk goede relatie. Daar zijn vader bevriend was geweest met de bisschop bleef Kierkegaard </w:t>
      </w:r>
      <w:proofErr w:type="spellStart"/>
      <w:r w:rsidR="00075162">
        <w:rPr>
          <w:rFonts w:asciiTheme="majorBidi" w:hAnsiTheme="majorBidi" w:cstheme="majorBidi"/>
        </w:rPr>
        <w:t>Mynster</w:t>
      </w:r>
      <w:proofErr w:type="spellEnd"/>
      <w:r w:rsidR="00075162">
        <w:rPr>
          <w:rFonts w:asciiTheme="majorBidi" w:hAnsiTheme="majorBidi" w:cstheme="majorBidi"/>
        </w:rPr>
        <w:t xml:space="preserve"> respecteren en wilde </w:t>
      </w:r>
      <w:r w:rsidR="007A6F91">
        <w:rPr>
          <w:rFonts w:asciiTheme="majorBidi" w:hAnsiTheme="majorBidi" w:cstheme="majorBidi"/>
        </w:rPr>
        <w:t xml:space="preserve">hij om die reden </w:t>
      </w:r>
      <w:r w:rsidR="00075162">
        <w:rPr>
          <w:rFonts w:asciiTheme="majorBidi" w:hAnsiTheme="majorBidi" w:cstheme="majorBidi"/>
        </w:rPr>
        <w:t>de kerk niet openlijk kritiseren</w:t>
      </w:r>
      <w:r w:rsidR="00D74865">
        <w:rPr>
          <w:rFonts w:asciiTheme="majorBidi" w:hAnsiTheme="majorBidi" w:cstheme="majorBidi"/>
        </w:rPr>
        <w:t xml:space="preserve">, maar zijn privé opvatting was dat </w:t>
      </w:r>
      <w:proofErr w:type="spellStart"/>
      <w:r w:rsidR="00D74865">
        <w:rPr>
          <w:rFonts w:asciiTheme="majorBidi" w:hAnsiTheme="majorBidi" w:cstheme="majorBidi"/>
        </w:rPr>
        <w:t>Mynster</w:t>
      </w:r>
      <w:proofErr w:type="spellEnd"/>
      <w:r w:rsidR="00D74865">
        <w:rPr>
          <w:rFonts w:asciiTheme="majorBidi" w:hAnsiTheme="majorBidi" w:cstheme="majorBidi"/>
        </w:rPr>
        <w:t xml:space="preserve"> het christendom tot een </w:t>
      </w:r>
      <w:r w:rsidR="00916C73">
        <w:rPr>
          <w:rFonts w:asciiTheme="majorBidi" w:hAnsiTheme="majorBidi" w:cstheme="majorBidi"/>
        </w:rPr>
        <w:t>‘</w:t>
      </w:r>
      <w:r w:rsidR="00D74865">
        <w:rPr>
          <w:rFonts w:asciiTheme="majorBidi" w:hAnsiTheme="majorBidi" w:cstheme="majorBidi"/>
        </w:rPr>
        <w:t>zinsbegoocheling</w:t>
      </w:r>
      <w:r w:rsidR="00916C73">
        <w:rPr>
          <w:rFonts w:asciiTheme="majorBidi" w:hAnsiTheme="majorBidi" w:cstheme="majorBidi"/>
        </w:rPr>
        <w:t>’</w:t>
      </w:r>
      <w:r w:rsidR="00D74865">
        <w:rPr>
          <w:rFonts w:asciiTheme="majorBidi" w:hAnsiTheme="majorBidi" w:cstheme="majorBidi"/>
        </w:rPr>
        <w:t xml:space="preserve"> had gemaakt</w:t>
      </w:r>
      <w:r w:rsidR="00916C73">
        <w:rPr>
          <w:rFonts w:asciiTheme="majorBidi" w:hAnsiTheme="majorBidi" w:cstheme="majorBidi"/>
        </w:rPr>
        <w:t xml:space="preserve">, wat ongeveer wil zeggen dat </w:t>
      </w:r>
      <w:proofErr w:type="spellStart"/>
      <w:r w:rsidR="00916C73">
        <w:rPr>
          <w:rFonts w:asciiTheme="majorBidi" w:hAnsiTheme="majorBidi" w:cstheme="majorBidi"/>
        </w:rPr>
        <w:t>Mynster</w:t>
      </w:r>
      <w:proofErr w:type="spellEnd"/>
      <w:r w:rsidR="00916C73">
        <w:rPr>
          <w:rFonts w:asciiTheme="majorBidi" w:hAnsiTheme="majorBidi" w:cstheme="majorBidi"/>
        </w:rPr>
        <w:t xml:space="preserve"> het volk een fout evangelie had voorgespiegeld</w:t>
      </w:r>
      <w:r w:rsidR="00075162">
        <w:rPr>
          <w:rFonts w:asciiTheme="majorBidi" w:hAnsiTheme="majorBidi" w:cstheme="majorBidi"/>
        </w:rPr>
        <w:t xml:space="preserve">. </w:t>
      </w:r>
      <w:r w:rsidR="00916C73">
        <w:rPr>
          <w:rFonts w:asciiTheme="majorBidi" w:hAnsiTheme="majorBidi" w:cstheme="majorBidi"/>
        </w:rPr>
        <w:t>Nadat</w:t>
      </w:r>
      <w:r w:rsidR="00D74865">
        <w:rPr>
          <w:rFonts w:asciiTheme="majorBidi" w:hAnsiTheme="majorBidi" w:cstheme="majorBidi"/>
        </w:rPr>
        <w:t xml:space="preserve"> </w:t>
      </w:r>
      <w:proofErr w:type="spellStart"/>
      <w:r w:rsidR="00D74865">
        <w:rPr>
          <w:rFonts w:asciiTheme="majorBidi" w:hAnsiTheme="majorBidi" w:cstheme="majorBidi"/>
        </w:rPr>
        <w:t>Mynster</w:t>
      </w:r>
      <w:proofErr w:type="spellEnd"/>
      <w:r w:rsidR="00D74865">
        <w:rPr>
          <w:rFonts w:asciiTheme="majorBidi" w:hAnsiTheme="majorBidi" w:cstheme="majorBidi"/>
        </w:rPr>
        <w:t xml:space="preserve"> gestorven was </w:t>
      </w:r>
      <w:r w:rsidR="00C616E6">
        <w:rPr>
          <w:rFonts w:asciiTheme="majorBidi" w:hAnsiTheme="majorBidi" w:cstheme="majorBidi"/>
        </w:rPr>
        <w:t xml:space="preserve">en met veel pracht en praal – zelfs met bazuingeschal – was begraven, </w:t>
      </w:r>
      <w:proofErr w:type="gramStart"/>
      <w:r w:rsidR="00D74865">
        <w:rPr>
          <w:rFonts w:asciiTheme="majorBidi" w:hAnsiTheme="majorBidi" w:cstheme="majorBidi"/>
        </w:rPr>
        <w:t>werd</w:t>
      </w:r>
      <w:r w:rsidR="00C616E6">
        <w:rPr>
          <w:rFonts w:asciiTheme="majorBidi" w:hAnsiTheme="majorBidi" w:cstheme="majorBidi"/>
        </w:rPr>
        <w:t xml:space="preserve"> </w:t>
      </w:r>
      <w:r w:rsidR="00075162">
        <w:rPr>
          <w:rFonts w:asciiTheme="majorBidi" w:hAnsiTheme="majorBidi" w:cstheme="majorBidi"/>
        </w:rPr>
        <w:t xml:space="preserve"> </w:t>
      </w:r>
      <w:proofErr w:type="gramEnd"/>
      <w:r w:rsidR="00075162">
        <w:rPr>
          <w:rFonts w:asciiTheme="majorBidi" w:hAnsiTheme="majorBidi" w:cstheme="majorBidi"/>
        </w:rPr>
        <w:t xml:space="preserve">Martensen zijn opvolger. Dat was trouwens in de achterkamertjes van het bisschoppelijk paleis al lang voorbereid. Martensen was een geleerde man die een dogmatiek had geschreven die ook in het buitenland invloed had en grote waardering genoot. De </w:t>
      </w:r>
      <w:r w:rsidR="00D74865">
        <w:rPr>
          <w:rFonts w:asciiTheme="majorBidi" w:hAnsiTheme="majorBidi" w:cstheme="majorBidi"/>
        </w:rPr>
        <w:t>preek</w:t>
      </w:r>
      <w:r w:rsidR="00075162">
        <w:rPr>
          <w:rFonts w:asciiTheme="majorBidi" w:hAnsiTheme="majorBidi" w:cstheme="majorBidi"/>
        </w:rPr>
        <w:t xml:space="preserve"> die Martensen </w:t>
      </w:r>
      <w:r w:rsidR="00D74865">
        <w:rPr>
          <w:rFonts w:asciiTheme="majorBidi" w:hAnsiTheme="majorBidi" w:cstheme="majorBidi"/>
        </w:rPr>
        <w:t xml:space="preserve">hield op de zondag na </w:t>
      </w:r>
      <w:r w:rsidR="00075162">
        <w:rPr>
          <w:rFonts w:asciiTheme="majorBidi" w:hAnsiTheme="majorBidi" w:cstheme="majorBidi"/>
        </w:rPr>
        <w:t xml:space="preserve">de begrafenis van </w:t>
      </w:r>
      <w:proofErr w:type="spellStart"/>
      <w:r w:rsidR="00075162">
        <w:rPr>
          <w:rFonts w:asciiTheme="majorBidi" w:hAnsiTheme="majorBidi" w:cstheme="majorBidi"/>
        </w:rPr>
        <w:t>Mynster</w:t>
      </w:r>
      <w:proofErr w:type="spellEnd"/>
      <w:r w:rsidR="00075162">
        <w:rPr>
          <w:rFonts w:asciiTheme="majorBidi" w:hAnsiTheme="majorBidi" w:cstheme="majorBidi"/>
        </w:rPr>
        <w:t xml:space="preserve"> was de druppel die de </w:t>
      </w:r>
      <w:r w:rsidR="00D74865">
        <w:rPr>
          <w:rFonts w:asciiTheme="majorBidi" w:hAnsiTheme="majorBidi" w:cstheme="majorBidi"/>
        </w:rPr>
        <w:t>emmer</w:t>
      </w:r>
      <w:r w:rsidR="007A6F91">
        <w:rPr>
          <w:rFonts w:asciiTheme="majorBidi" w:hAnsiTheme="majorBidi" w:cstheme="majorBidi"/>
        </w:rPr>
        <w:t xml:space="preserve"> </w:t>
      </w:r>
      <w:r w:rsidR="00075162">
        <w:rPr>
          <w:rFonts w:asciiTheme="majorBidi" w:hAnsiTheme="majorBidi" w:cstheme="majorBidi"/>
        </w:rPr>
        <w:t xml:space="preserve">deed overlopen. </w:t>
      </w:r>
      <w:r w:rsidR="007A6F91">
        <w:rPr>
          <w:rFonts w:asciiTheme="majorBidi" w:hAnsiTheme="majorBidi" w:cstheme="majorBidi"/>
        </w:rPr>
        <w:t xml:space="preserve">In deze preek bewierookte Martensen zijn voorganger door hem een plaats toe te kennen onder de </w:t>
      </w:r>
      <w:r w:rsidR="00FB02DF">
        <w:rPr>
          <w:rFonts w:asciiTheme="majorBidi" w:hAnsiTheme="majorBidi" w:cstheme="majorBidi"/>
        </w:rPr>
        <w:t>‘</w:t>
      </w:r>
      <w:r w:rsidR="007A6F91">
        <w:rPr>
          <w:rFonts w:asciiTheme="majorBidi" w:hAnsiTheme="majorBidi" w:cstheme="majorBidi"/>
        </w:rPr>
        <w:t>waarheidsgetuigen</w:t>
      </w:r>
      <w:r w:rsidR="00FB02DF">
        <w:rPr>
          <w:rFonts w:asciiTheme="majorBidi" w:hAnsiTheme="majorBidi" w:cstheme="majorBidi"/>
        </w:rPr>
        <w:t>’</w:t>
      </w:r>
      <w:r w:rsidR="007A6F91">
        <w:rPr>
          <w:rFonts w:asciiTheme="majorBidi" w:hAnsiTheme="majorBidi" w:cstheme="majorBidi"/>
        </w:rPr>
        <w:t xml:space="preserve"> die er geweest waren </w:t>
      </w:r>
      <w:r w:rsidR="00FB02DF">
        <w:rPr>
          <w:rFonts w:asciiTheme="majorBidi" w:hAnsiTheme="majorBidi" w:cstheme="majorBidi"/>
        </w:rPr>
        <w:t>‘</w:t>
      </w:r>
      <w:r w:rsidR="007A6F91">
        <w:rPr>
          <w:rFonts w:asciiTheme="majorBidi" w:hAnsiTheme="majorBidi" w:cstheme="majorBidi"/>
        </w:rPr>
        <w:t>vanaf de dagen van de apostelen</w:t>
      </w:r>
      <w:r w:rsidR="00FB02DF">
        <w:rPr>
          <w:rFonts w:asciiTheme="majorBidi" w:hAnsiTheme="majorBidi" w:cstheme="majorBidi"/>
        </w:rPr>
        <w:t>’</w:t>
      </w:r>
      <w:r w:rsidR="007A6F91">
        <w:rPr>
          <w:rFonts w:asciiTheme="majorBidi" w:hAnsiTheme="majorBidi" w:cstheme="majorBidi"/>
        </w:rPr>
        <w:t xml:space="preserve">. </w:t>
      </w:r>
      <w:r w:rsidR="00075162">
        <w:rPr>
          <w:rFonts w:asciiTheme="majorBidi" w:hAnsiTheme="majorBidi" w:cstheme="majorBidi"/>
        </w:rPr>
        <w:t xml:space="preserve">Op 18 december 1854 schreef </w:t>
      </w:r>
      <w:r w:rsidR="007A6F91">
        <w:rPr>
          <w:rFonts w:asciiTheme="majorBidi" w:hAnsiTheme="majorBidi" w:cstheme="majorBidi"/>
        </w:rPr>
        <w:t>Kierkegaard</w:t>
      </w:r>
      <w:r w:rsidR="00075162">
        <w:rPr>
          <w:rFonts w:asciiTheme="majorBidi" w:hAnsiTheme="majorBidi" w:cstheme="majorBidi"/>
        </w:rPr>
        <w:t xml:space="preserve"> een </w:t>
      </w:r>
      <w:r w:rsidR="007A6F91">
        <w:rPr>
          <w:rFonts w:asciiTheme="majorBidi" w:hAnsiTheme="majorBidi" w:cstheme="majorBidi"/>
        </w:rPr>
        <w:t>artikel in een van de bladen van Kopenhagen</w:t>
      </w:r>
      <w:r w:rsidR="00075162">
        <w:rPr>
          <w:rFonts w:asciiTheme="majorBidi" w:hAnsiTheme="majorBidi" w:cstheme="majorBidi"/>
        </w:rPr>
        <w:t xml:space="preserve"> </w:t>
      </w:r>
      <w:r w:rsidR="00916C73">
        <w:rPr>
          <w:rFonts w:asciiTheme="majorBidi" w:hAnsiTheme="majorBidi" w:cstheme="majorBidi"/>
        </w:rPr>
        <w:t xml:space="preserve">waarvan </w:t>
      </w:r>
      <w:r w:rsidR="00075162">
        <w:rPr>
          <w:rFonts w:asciiTheme="majorBidi" w:hAnsiTheme="majorBidi" w:cstheme="majorBidi"/>
        </w:rPr>
        <w:t>de titel</w:t>
      </w:r>
      <w:r w:rsidR="00916C73">
        <w:rPr>
          <w:rFonts w:asciiTheme="majorBidi" w:hAnsiTheme="majorBidi" w:cstheme="majorBidi"/>
        </w:rPr>
        <w:t xml:space="preserve"> luidde</w:t>
      </w:r>
      <w:r w:rsidR="00075162">
        <w:rPr>
          <w:rFonts w:asciiTheme="majorBidi" w:hAnsiTheme="majorBidi" w:cstheme="majorBidi"/>
        </w:rPr>
        <w:t xml:space="preserve">: ‘Was bisschop </w:t>
      </w:r>
      <w:proofErr w:type="spellStart"/>
      <w:r w:rsidR="00075162">
        <w:rPr>
          <w:rFonts w:asciiTheme="majorBidi" w:hAnsiTheme="majorBidi" w:cstheme="majorBidi"/>
        </w:rPr>
        <w:t>Mynster</w:t>
      </w:r>
      <w:proofErr w:type="spellEnd"/>
      <w:r w:rsidR="00075162">
        <w:rPr>
          <w:rFonts w:asciiTheme="majorBidi" w:hAnsiTheme="majorBidi" w:cstheme="majorBidi"/>
        </w:rPr>
        <w:t xml:space="preserve"> een waarheidsgetuige?</w:t>
      </w:r>
      <w:r w:rsidR="007A6F91">
        <w:rPr>
          <w:rFonts w:asciiTheme="majorBidi" w:hAnsiTheme="majorBidi" w:cstheme="majorBidi"/>
        </w:rPr>
        <w:t>’</w:t>
      </w:r>
      <w:r w:rsidR="00075162">
        <w:rPr>
          <w:rFonts w:asciiTheme="majorBidi" w:hAnsiTheme="majorBidi" w:cstheme="majorBidi"/>
        </w:rPr>
        <w:t xml:space="preserve"> </w:t>
      </w:r>
      <w:r w:rsidR="007A6F91">
        <w:rPr>
          <w:rFonts w:asciiTheme="majorBidi" w:hAnsiTheme="majorBidi" w:cstheme="majorBidi"/>
        </w:rPr>
        <w:t xml:space="preserve">De heftigheid van Kierkegaards kritiek </w:t>
      </w:r>
      <w:r w:rsidR="009C3326">
        <w:rPr>
          <w:rFonts w:asciiTheme="majorBidi" w:hAnsiTheme="majorBidi" w:cstheme="majorBidi"/>
        </w:rPr>
        <w:t>had</w:t>
      </w:r>
      <w:r w:rsidR="007A6F91">
        <w:rPr>
          <w:rFonts w:asciiTheme="majorBidi" w:hAnsiTheme="majorBidi" w:cstheme="majorBidi"/>
        </w:rPr>
        <w:t xml:space="preserve"> alles te maken met de onbeschaamdheid om deze bisschop, een berekenend kerkbestuurder, op een lijn te stellen met de apostelen. </w:t>
      </w:r>
      <w:r w:rsidR="00FB02DF">
        <w:rPr>
          <w:rFonts w:asciiTheme="majorBidi" w:hAnsiTheme="majorBidi" w:cstheme="majorBidi"/>
        </w:rPr>
        <w:t xml:space="preserve">Een </w:t>
      </w:r>
      <w:r w:rsidR="009C3326">
        <w:rPr>
          <w:rFonts w:asciiTheme="majorBidi" w:hAnsiTheme="majorBidi" w:cstheme="majorBidi"/>
        </w:rPr>
        <w:t xml:space="preserve">echte </w:t>
      </w:r>
      <w:r w:rsidR="00FB02DF">
        <w:rPr>
          <w:rFonts w:asciiTheme="majorBidi" w:hAnsiTheme="majorBidi" w:cstheme="majorBidi"/>
        </w:rPr>
        <w:t xml:space="preserve">waarheidsgetuige is een man die ‘zo miskend en gehaat, verafschuwd, zo bespot, gehoond, uitgelachen wordt, dat hij van de ene gevangenis naar de andere gesleept wordt en ten slotte gekruisigd of onthoofd wordt of verbrand of geroosterd wordt en dat zijn ontzielde lichaam op een afgelegen plek wordt neergesmeten, </w:t>
      </w:r>
      <w:proofErr w:type="gramStart"/>
      <w:r w:rsidR="00FB02DF">
        <w:rPr>
          <w:rFonts w:asciiTheme="majorBidi" w:hAnsiTheme="majorBidi" w:cstheme="majorBidi"/>
        </w:rPr>
        <w:t>onbegraven</w:t>
      </w:r>
      <w:proofErr w:type="gramEnd"/>
      <w:r w:rsidR="00FB02DF">
        <w:rPr>
          <w:rFonts w:asciiTheme="majorBidi" w:hAnsiTheme="majorBidi" w:cstheme="majorBidi"/>
        </w:rPr>
        <w:t xml:space="preserve">: ‘zo wordt een waarheidsgetuige begraven!’ Dat zijn de vlijmende woorden waarmee Kierkegaard de aanval opent. </w:t>
      </w:r>
      <w:r w:rsidR="00C616E6">
        <w:rPr>
          <w:rFonts w:asciiTheme="majorBidi" w:hAnsiTheme="majorBidi" w:cstheme="majorBidi"/>
        </w:rPr>
        <w:t xml:space="preserve">Deze aanval was niet een impulsieve actie. Hij </w:t>
      </w:r>
      <w:proofErr w:type="gramStart"/>
      <w:r w:rsidR="00C616E6">
        <w:rPr>
          <w:rFonts w:asciiTheme="majorBidi" w:hAnsiTheme="majorBidi" w:cstheme="majorBidi"/>
        </w:rPr>
        <w:t>heeft</w:t>
      </w:r>
      <w:proofErr w:type="gramEnd"/>
      <w:r w:rsidR="00C616E6">
        <w:rPr>
          <w:rFonts w:asciiTheme="majorBidi" w:hAnsiTheme="majorBidi" w:cstheme="majorBidi"/>
        </w:rPr>
        <w:t xml:space="preserve"> er jaren over nagedacht of hij dit wel moest doen en mocht doen. We moeten in gedachten houden dat de kerk een staatskerk was. Wie de kerk op deze compromisloze wijze aanpakte moest rekening houden met overheidsmaatregelen. Kierkegaard overwoog serieus dat arrestatie of ergere dingen het gevolg konden zijn. Zover is het niet gekomen. </w:t>
      </w:r>
      <w:r w:rsidR="00A421BC">
        <w:rPr>
          <w:rFonts w:asciiTheme="majorBidi" w:hAnsiTheme="majorBidi" w:cstheme="majorBidi"/>
        </w:rPr>
        <w:t>Kierkegaard protesteerde met zijn intel</w:t>
      </w:r>
      <w:r w:rsidR="00912A78">
        <w:rPr>
          <w:rFonts w:asciiTheme="majorBidi" w:hAnsiTheme="majorBidi" w:cstheme="majorBidi"/>
        </w:rPr>
        <w:t>le</w:t>
      </w:r>
      <w:r w:rsidR="00A421BC">
        <w:rPr>
          <w:rFonts w:asciiTheme="majorBidi" w:hAnsiTheme="majorBidi" w:cstheme="majorBidi"/>
        </w:rPr>
        <w:t>ct</w:t>
      </w:r>
      <w:r w:rsidR="00912A78">
        <w:rPr>
          <w:rFonts w:asciiTheme="majorBidi" w:hAnsiTheme="majorBidi" w:cstheme="majorBidi"/>
        </w:rPr>
        <w:t>,</w:t>
      </w:r>
      <w:r w:rsidR="00A421BC">
        <w:rPr>
          <w:rFonts w:asciiTheme="majorBidi" w:hAnsiTheme="majorBidi" w:cstheme="majorBidi"/>
        </w:rPr>
        <w:t xml:space="preserve"> met zijn </w:t>
      </w:r>
      <w:r w:rsidR="00912A78">
        <w:rPr>
          <w:rFonts w:asciiTheme="majorBidi" w:hAnsiTheme="majorBidi" w:cstheme="majorBidi"/>
        </w:rPr>
        <w:t>gevoel</w:t>
      </w:r>
      <w:r w:rsidR="00A421BC">
        <w:rPr>
          <w:rFonts w:asciiTheme="majorBidi" w:hAnsiTheme="majorBidi" w:cstheme="majorBidi"/>
        </w:rPr>
        <w:t xml:space="preserve"> en met zijn geloof tegen een kerk die haar roeping verloochende. De tijd van kwakzalvermethoden was voorbij. Er moest om zo te zeggen operatief ingegrepen worden. </w:t>
      </w:r>
      <w:r w:rsidR="00A421BC" w:rsidRPr="007474DC">
        <w:rPr>
          <w:rFonts w:asciiTheme="majorBidi" w:hAnsiTheme="majorBidi" w:cstheme="majorBidi"/>
        </w:rPr>
        <w:t xml:space="preserve">Zoals Kierkegaard het treffend zegt: in stilte een echte christen zijn is even onmogelijk als in stilte een kanon afschieten. </w:t>
      </w:r>
      <w:r w:rsidR="00912A78">
        <w:rPr>
          <w:rFonts w:asciiTheme="majorBidi" w:hAnsiTheme="majorBidi" w:cstheme="majorBidi"/>
        </w:rPr>
        <w:t>D</w:t>
      </w:r>
      <w:r w:rsidR="00C616E6">
        <w:rPr>
          <w:rFonts w:asciiTheme="majorBidi" w:hAnsiTheme="majorBidi" w:cstheme="majorBidi"/>
        </w:rPr>
        <w:t xml:space="preserve">e kranten </w:t>
      </w:r>
      <w:r w:rsidR="00912A78">
        <w:rPr>
          <w:rFonts w:asciiTheme="majorBidi" w:hAnsiTheme="majorBidi" w:cstheme="majorBidi"/>
        </w:rPr>
        <w:t xml:space="preserve">en de publieke opinie verklaren hem </w:t>
      </w:r>
      <w:r w:rsidR="00C616E6">
        <w:rPr>
          <w:rFonts w:asciiTheme="majorBidi" w:hAnsiTheme="majorBidi" w:cstheme="majorBidi"/>
        </w:rPr>
        <w:t>voor gek.</w:t>
      </w:r>
      <w:r w:rsidR="00155999">
        <w:rPr>
          <w:rFonts w:asciiTheme="majorBidi" w:hAnsiTheme="majorBidi" w:cstheme="majorBidi"/>
        </w:rPr>
        <w:t xml:space="preserve"> Maar Kierkegaard draait het juist om: ik houd God voor de gek </w:t>
      </w:r>
      <w:r w:rsidR="009C3326">
        <w:rPr>
          <w:rFonts w:asciiTheme="majorBidi" w:hAnsiTheme="majorBidi" w:cstheme="majorBidi"/>
        </w:rPr>
        <w:t>als ik</w:t>
      </w:r>
      <w:r w:rsidR="00155999">
        <w:rPr>
          <w:rFonts w:asciiTheme="majorBidi" w:hAnsiTheme="majorBidi" w:cstheme="majorBidi"/>
        </w:rPr>
        <w:t xml:space="preserve"> plechtig </w:t>
      </w:r>
      <w:r w:rsidR="009C3326">
        <w:rPr>
          <w:rFonts w:asciiTheme="majorBidi" w:hAnsiTheme="majorBidi" w:cstheme="majorBidi"/>
        </w:rPr>
        <w:t xml:space="preserve">en </w:t>
      </w:r>
      <w:r w:rsidR="00155999">
        <w:rPr>
          <w:rFonts w:asciiTheme="majorBidi" w:hAnsiTheme="majorBidi" w:cstheme="majorBidi"/>
        </w:rPr>
        <w:t xml:space="preserve">vroom </w:t>
      </w:r>
      <w:r w:rsidR="009C3326">
        <w:rPr>
          <w:rFonts w:asciiTheme="majorBidi" w:hAnsiTheme="majorBidi" w:cstheme="majorBidi"/>
        </w:rPr>
        <w:t>doe, maar intussen</w:t>
      </w:r>
      <w:r w:rsidR="00155999">
        <w:rPr>
          <w:rFonts w:asciiTheme="majorBidi" w:hAnsiTheme="majorBidi" w:cstheme="majorBidi"/>
        </w:rPr>
        <w:t xml:space="preserve"> </w:t>
      </w:r>
      <w:r w:rsidR="009C3326">
        <w:rPr>
          <w:rFonts w:asciiTheme="majorBidi" w:hAnsiTheme="majorBidi" w:cstheme="majorBidi"/>
        </w:rPr>
        <w:t xml:space="preserve">ervoor zorg dat </w:t>
      </w:r>
      <w:r w:rsidR="00155999">
        <w:rPr>
          <w:rFonts w:asciiTheme="majorBidi" w:hAnsiTheme="majorBidi" w:cstheme="majorBidi"/>
        </w:rPr>
        <w:t xml:space="preserve">het mij tijdelijke en aardse voordelen oplevert. Een </w:t>
      </w:r>
      <w:proofErr w:type="gramStart"/>
      <w:r w:rsidR="00155999">
        <w:rPr>
          <w:rFonts w:asciiTheme="majorBidi" w:hAnsiTheme="majorBidi" w:cstheme="majorBidi"/>
        </w:rPr>
        <w:t>saillant</w:t>
      </w:r>
      <w:proofErr w:type="gramEnd"/>
      <w:r w:rsidR="00155999">
        <w:rPr>
          <w:rFonts w:asciiTheme="majorBidi" w:hAnsiTheme="majorBidi" w:cstheme="majorBidi"/>
        </w:rPr>
        <w:t xml:space="preserve"> detail is dat bisschop Martensen juist in de </w:t>
      </w:r>
      <w:r w:rsidR="00916C73">
        <w:rPr>
          <w:rFonts w:asciiTheme="majorBidi" w:hAnsiTheme="majorBidi" w:cstheme="majorBidi"/>
        </w:rPr>
        <w:t>maanden</w:t>
      </w:r>
      <w:r w:rsidR="00155999">
        <w:rPr>
          <w:rFonts w:asciiTheme="majorBidi" w:hAnsiTheme="majorBidi" w:cstheme="majorBidi"/>
        </w:rPr>
        <w:t xml:space="preserve"> dat deze pole</w:t>
      </w:r>
      <w:r w:rsidR="009C3326">
        <w:rPr>
          <w:rFonts w:asciiTheme="majorBidi" w:hAnsiTheme="majorBidi" w:cstheme="majorBidi"/>
        </w:rPr>
        <w:t xml:space="preserve">miek aan de gang was op de gedenkdag van </w:t>
      </w:r>
      <w:proofErr w:type="spellStart"/>
      <w:r w:rsidR="009C3326">
        <w:rPr>
          <w:rFonts w:asciiTheme="majorBidi" w:hAnsiTheme="majorBidi" w:cstheme="majorBidi"/>
        </w:rPr>
        <w:t>Stefanus</w:t>
      </w:r>
      <w:proofErr w:type="spellEnd"/>
      <w:r w:rsidR="009C3326">
        <w:rPr>
          <w:rFonts w:asciiTheme="majorBidi" w:hAnsiTheme="majorBidi" w:cstheme="majorBidi"/>
        </w:rPr>
        <w:t xml:space="preserve">, de martelaar, </w:t>
      </w:r>
      <w:r w:rsidR="00155999">
        <w:rPr>
          <w:rFonts w:asciiTheme="majorBidi" w:hAnsiTheme="majorBidi" w:cstheme="majorBidi"/>
        </w:rPr>
        <w:t xml:space="preserve">twee </w:t>
      </w:r>
      <w:r w:rsidR="009C3326">
        <w:rPr>
          <w:rFonts w:asciiTheme="majorBidi" w:hAnsiTheme="majorBidi" w:cstheme="majorBidi"/>
        </w:rPr>
        <w:t xml:space="preserve">predikanten tot </w:t>
      </w:r>
      <w:r w:rsidR="00155999">
        <w:rPr>
          <w:rFonts w:asciiTheme="majorBidi" w:hAnsiTheme="majorBidi" w:cstheme="majorBidi"/>
        </w:rPr>
        <w:t>bisschop</w:t>
      </w:r>
      <w:r w:rsidR="009C3326">
        <w:rPr>
          <w:rFonts w:asciiTheme="majorBidi" w:hAnsiTheme="majorBidi" w:cstheme="majorBidi"/>
        </w:rPr>
        <w:t xml:space="preserve"> wijdde</w:t>
      </w:r>
      <w:r w:rsidR="00155999">
        <w:rPr>
          <w:rFonts w:asciiTheme="majorBidi" w:hAnsiTheme="majorBidi" w:cstheme="majorBidi"/>
        </w:rPr>
        <w:t xml:space="preserve">. </w:t>
      </w:r>
    </w:p>
    <w:p w:rsidR="00C616E6" w:rsidRDefault="00C616E6" w:rsidP="00C616E6">
      <w:pPr>
        <w:jc w:val="both"/>
        <w:rPr>
          <w:rFonts w:asciiTheme="majorBidi" w:hAnsiTheme="majorBidi" w:cstheme="majorBidi"/>
        </w:rPr>
      </w:pPr>
    </w:p>
    <w:p w:rsidR="009C3326" w:rsidRDefault="00155999" w:rsidP="00916C73">
      <w:pPr>
        <w:jc w:val="both"/>
        <w:rPr>
          <w:rFonts w:asciiTheme="majorBidi" w:hAnsiTheme="majorBidi" w:cstheme="majorBidi"/>
        </w:rPr>
      </w:pPr>
      <w:r>
        <w:rPr>
          <w:rFonts w:asciiTheme="majorBidi" w:hAnsiTheme="majorBidi" w:cstheme="majorBidi"/>
        </w:rPr>
        <w:t>Kierkegaards</w:t>
      </w:r>
      <w:r w:rsidR="00F528C1" w:rsidRPr="007474DC">
        <w:rPr>
          <w:rFonts w:asciiTheme="majorBidi" w:hAnsiTheme="majorBidi" w:cstheme="majorBidi"/>
        </w:rPr>
        <w:t xml:space="preserve"> kritiek hield in dat de kerk een instituut was geworden dat helemaal weg gegroeid was van zijn nieuwtestamentische wortels. De kerk was geen kerk meer maar een vorm van staatschristendom. Hij eiste dat de kerk zelfstandig van </w:t>
      </w:r>
      <w:proofErr w:type="gramStart"/>
      <w:r w:rsidR="00F528C1" w:rsidRPr="007474DC">
        <w:rPr>
          <w:rFonts w:asciiTheme="majorBidi" w:hAnsiTheme="majorBidi" w:cstheme="majorBidi"/>
        </w:rPr>
        <w:t>de</w:t>
      </w:r>
      <w:proofErr w:type="gramEnd"/>
      <w:r w:rsidR="00F528C1" w:rsidRPr="007474DC">
        <w:rPr>
          <w:rFonts w:asciiTheme="majorBidi" w:hAnsiTheme="majorBidi" w:cstheme="majorBidi"/>
        </w:rPr>
        <w:t xml:space="preserve"> staat zou worden. Dat was echter niet het enige punt van kritiek. </w:t>
      </w:r>
      <w:r w:rsidR="00503162" w:rsidRPr="007474DC">
        <w:rPr>
          <w:rFonts w:asciiTheme="majorBidi" w:hAnsiTheme="majorBidi" w:cstheme="majorBidi"/>
        </w:rPr>
        <w:t>Sterker</w:t>
      </w:r>
      <w:r w:rsidR="00F528C1" w:rsidRPr="007474DC">
        <w:rPr>
          <w:rFonts w:asciiTheme="majorBidi" w:hAnsiTheme="majorBidi" w:cstheme="majorBidi"/>
        </w:rPr>
        <w:t xml:space="preserve"> nog </w:t>
      </w:r>
      <w:r w:rsidR="00503162" w:rsidRPr="007474DC">
        <w:rPr>
          <w:rFonts w:asciiTheme="majorBidi" w:hAnsiTheme="majorBidi" w:cstheme="majorBidi"/>
        </w:rPr>
        <w:t xml:space="preserve">dan de verstrengeling van kerk en staat, </w:t>
      </w:r>
      <w:r w:rsidR="00F528C1" w:rsidRPr="007474DC">
        <w:rPr>
          <w:rFonts w:asciiTheme="majorBidi" w:hAnsiTheme="majorBidi" w:cstheme="majorBidi"/>
        </w:rPr>
        <w:t>stel</w:t>
      </w:r>
      <w:r w:rsidR="00916C73">
        <w:rPr>
          <w:rFonts w:asciiTheme="majorBidi" w:hAnsiTheme="majorBidi" w:cstheme="majorBidi"/>
        </w:rPr>
        <w:t>t</w:t>
      </w:r>
      <w:r w:rsidR="00F528C1" w:rsidRPr="007474DC">
        <w:rPr>
          <w:rFonts w:asciiTheme="majorBidi" w:hAnsiTheme="majorBidi" w:cstheme="majorBidi"/>
        </w:rPr>
        <w:t xml:space="preserve"> hij de schijnheiligheid van de voorgangers en van de bisschoppen aan de orde. Zij </w:t>
      </w:r>
      <w:r w:rsidR="00EA7E22" w:rsidRPr="007474DC">
        <w:rPr>
          <w:rFonts w:asciiTheme="majorBidi" w:hAnsiTheme="majorBidi" w:cstheme="majorBidi"/>
        </w:rPr>
        <w:t>verkondigen</w:t>
      </w:r>
      <w:r w:rsidR="00F528C1" w:rsidRPr="007474DC">
        <w:rPr>
          <w:rFonts w:asciiTheme="majorBidi" w:hAnsiTheme="majorBidi" w:cstheme="majorBidi"/>
        </w:rPr>
        <w:t xml:space="preserve"> de navolging van Christus, maar intussen gaan zij zeer berekenend te werk door vooral te zorgen voor </w:t>
      </w:r>
      <w:r w:rsidR="00EA7E22" w:rsidRPr="007474DC">
        <w:rPr>
          <w:rFonts w:asciiTheme="majorBidi" w:hAnsiTheme="majorBidi" w:cstheme="majorBidi"/>
        </w:rPr>
        <w:t>hun eigen</w:t>
      </w:r>
      <w:r w:rsidR="00F528C1" w:rsidRPr="007474DC">
        <w:rPr>
          <w:rFonts w:asciiTheme="majorBidi" w:hAnsiTheme="majorBidi" w:cstheme="majorBidi"/>
        </w:rPr>
        <w:t xml:space="preserve"> comfortabele positie</w:t>
      </w:r>
      <w:r w:rsidR="00503162" w:rsidRPr="007474DC">
        <w:rPr>
          <w:rFonts w:asciiTheme="majorBidi" w:hAnsiTheme="majorBidi" w:cstheme="majorBidi"/>
        </w:rPr>
        <w:t xml:space="preserve"> in de kerk</w:t>
      </w:r>
      <w:r w:rsidR="00F528C1" w:rsidRPr="007474DC">
        <w:rPr>
          <w:rFonts w:asciiTheme="majorBidi" w:hAnsiTheme="majorBidi" w:cstheme="majorBidi"/>
        </w:rPr>
        <w:t>, door aanzien in de samenleving na te streven</w:t>
      </w:r>
      <w:r w:rsidR="00503162" w:rsidRPr="007474DC">
        <w:rPr>
          <w:rFonts w:asciiTheme="majorBidi" w:hAnsiTheme="majorBidi" w:cstheme="majorBidi"/>
        </w:rPr>
        <w:t xml:space="preserve"> (niet bij de gewone man, maar bij de elite)</w:t>
      </w:r>
      <w:r w:rsidR="00F528C1" w:rsidRPr="007474DC">
        <w:rPr>
          <w:rFonts w:asciiTheme="majorBidi" w:hAnsiTheme="majorBidi" w:cstheme="majorBidi"/>
        </w:rPr>
        <w:t>, terwijl het pastoraat verwaarloo</w:t>
      </w:r>
      <w:r w:rsidR="003F6EC9" w:rsidRPr="007474DC">
        <w:rPr>
          <w:rFonts w:asciiTheme="majorBidi" w:hAnsiTheme="majorBidi" w:cstheme="majorBidi"/>
        </w:rPr>
        <w:t>sd wo</w:t>
      </w:r>
      <w:r w:rsidR="00F528C1" w:rsidRPr="007474DC">
        <w:rPr>
          <w:rFonts w:asciiTheme="majorBidi" w:hAnsiTheme="majorBidi" w:cstheme="majorBidi"/>
        </w:rPr>
        <w:t>rd</w:t>
      </w:r>
      <w:r w:rsidR="003F6EC9" w:rsidRPr="007474DC">
        <w:rPr>
          <w:rFonts w:asciiTheme="majorBidi" w:hAnsiTheme="majorBidi" w:cstheme="majorBidi"/>
        </w:rPr>
        <w:t>t</w:t>
      </w:r>
      <w:r w:rsidR="00F528C1" w:rsidRPr="007474DC">
        <w:rPr>
          <w:rFonts w:asciiTheme="majorBidi" w:hAnsiTheme="majorBidi" w:cstheme="majorBidi"/>
        </w:rPr>
        <w:t xml:space="preserve"> en de preken niet om aan te horen</w:t>
      </w:r>
      <w:r w:rsidR="003F6EC9" w:rsidRPr="007474DC">
        <w:rPr>
          <w:rFonts w:asciiTheme="majorBidi" w:hAnsiTheme="majorBidi" w:cstheme="majorBidi"/>
        </w:rPr>
        <w:t xml:space="preserve"> zijn</w:t>
      </w:r>
      <w:r w:rsidR="00F528C1" w:rsidRPr="007474DC">
        <w:rPr>
          <w:rFonts w:asciiTheme="majorBidi" w:hAnsiTheme="majorBidi" w:cstheme="majorBidi"/>
        </w:rPr>
        <w:t xml:space="preserve">. </w:t>
      </w:r>
      <w:r w:rsidR="00EA7E22" w:rsidRPr="007474DC">
        <w:rPr>
          <w:rFonts w:asciiTheme="majorBidi" w:hAnsiTheme="majorBidi" w:cstheme="majorBidi"/>
        </w:rPr>
        <w:t>Kierkegaard</w:t>
      </w:r>
      <w:r w:rsidR="00F528C1" w:rsidRPr="007474DC">
        <w:rPr>
          <w:rFonts w:asciiTheme="majorBidi" w:hAnsiTheme="majorBidi" w:cstheme="majorBidi"/>
        </w:rPr>
        <w:t xml:space="preserve"> bestreed een geesteloze kerk, een verstarde kerk, een </w:t>
      </w:r>
      <w:r w:rsidR="00EA7E22" w:rsidRPr="007474DC">
        <w:rPr>
          <w:rFonts w:asciiTheme="majorBidi" w:hAnsiTheme="majorBidi" w:cstheme="majorBidi"/>
        </w:rPr>
        <w:t>bureaucratische</w:t>
      </w:r>
      <w:r w:rsidR="00F0379F" w:rsidRPr="007474DC">
        <w:rPr>
          <w:rFonts w:asciiTheme="majorBidi" w:hAnsiTheme="majorBidi" w:cstheme="majorBidi"/>
        </w:rPr>
        <w:t xml:space="preserve"> kerk. </w:t>
      </w:r>
      <w:r w:rsidR="00576B9B">
        <w:rPr>
          <w:rFonts w:asciiTheme="majorBidi" w:hAnsiTheme="majorBidi" w:cstheme="majorBidi"/>
        </w:rPr>
        <w:t xml:space="preserve">Martensen doet zijn best om op een waardige wijze te reageren door Kierkegaard op een pastorale wijze terecht te wijzen. Dat lukt maar zeer </w:t>
      </w:r>
      <w:proofErr w:type="gramStart"/>
      <w:r w:rsidR="00576B9B">
        <w:rPr>
          <w:rFonts w:asciiTheme="majorBidi" w:hAnsiTheme="majorBidi" w:cstheme="majorBidi"/>
        </w:rPr>
        <w:t>ten dele</w:t>
      </w:r>
      <w:proofErr w:type="gramEnd"/>
      <w:r w:rsidR="00576B9B">
        <w:rPr>
          <w:rFonts w:asciiTheme="majorBidi" w:hAnsiTheme="majorBidi" w:cstheme="majorBidi"/>
        </w:rPr>
        <w:t xml:space="preserve"> omdat hij het toch niet kan laten om uit de Griekse literatuur een onaangenaam persoon ten tonele te voeren wiens beide benen verdraaid waren en een voet mank was en van wie de schouders naar voren gekromd waren. Het was duidelijk dat hij Kierkegaard op het oog had. </w:t>
      </w:r>
      <w:r w:rsidR="0042085F">
        <w:rPr>
          <w:rFonts w:asciiTheme="majorBidi" w:hAnsiTheme="majorBidi" w:cstheme="majorBidi"/>
        </w:rPr>
        <w:t>Gedurende d</w:t>
      </w:r>
      <w:r w:rsidR="00576B9B">
        <w:rPr>
          <w:rFonts w:asciiTheme="majorBidi" w:hAnsiTheme="majorBidi" w:cstheme="majorBidi"/>
        </w:rPr>
        <w:t>eze strijd</w:t>
      </w:r>
      <w:r w:rsidR="0042085F">
        <w:rPr>
          <w:rFonts w:asciiTheme="majorBidi" w:hAnsiTheme="majorBidi" w:cstheme="majorBidi"/>
        </w:rPr>
        <w:t xml:space="preserve"> wordt de toon van Kierkegaard feller</w:t>
      </w:r>
      <w:r w:rsidR="003C5981">
        <w:rPr>
          <w:rFonts w:asciiTheme="majorBidi" w:hAnsiTheme="majorBidi" w:cstheme="majorBidi"/>
        </w:rPr>
        <w:t xml:space="preserve"> en ook onverzoenlijker</w:t>
      </w:r>
      <w:r w:rsidR="0042085F">
        <w:rPr>
          <w:rFonts w:asciiTheme="majorBidi" w:hAnsiTheme="majorBidi" w:cstheme="majorBidi"/>
        </w:rPr>
        <w:t xml:space="preserve">. Over de dominees zegt hij: ‘stuur ze met pensioen al die kwakzalvers en laten we God weer in alle eenvoud eren in plaats van Hem voor de gek te houden in prachtige gebouwen, laat het ons weer ernst zijn en laten we </w:t>
      </w:r>
      <w:r w:rsidR="0042085F">
        <w:rPr>
          <w:rFonts w:asciiTheme="majorBidi" w:hAnsiTheme="majorBidi" w:cstheme="majorBidi"/>
        </w:rPr>
        <w:lastRenderedPageBreak/>
        <w:t xml:space="preserve">stoppen met het spel’. Ook schrijft hij: ‘het is de taak van de dominee om de samenleving tegen het christendom te beschermen’. Dit geslacht is zo ontaard, </w:t>
      </w:r>
      <w:r w:rsidR="00B13935">
        <w:rPr>
          <w:rFonts w:asciiTheme="majorBidi" w:hAnsiTheme="majorBidi" w:cstheme="majorBidi"/>
        </w:rPr>
        <w:t>meent</w:t>
      </w:r>
      <w:r w:rsidR="0042085F">
        <w:rPr>
          <w:rFonts w:asciiTheme="majorBidi" w:hAnsiTheme="majorBidi" w:cstheme="majorBidi"/>
        </w:rPr>
        <w:t xml:space="preserve"> Kierkegaard, dat er geen mensen meer zijn die het christendom van het Nieuwe Testament nog kunnen verdragen. </w:t>
      </w:r>
    </w:p>
    <w:p w:rsidR="009C3326" w:rsidRDefault="009C3326" w:rsidP="00B13935">
      <w:pPr>
        <w:jc w:val="both"/>
        <w:rPr>
          <w:rFonts w:asciiTheme="majorBidi" w:hAnsiTheme="majorBidi" w:cstheme="majorBidi"/>
        </w:rPr>
      </w:pPr>
    </w:p>
    <w:p w:rsidR="00326377" w:rsidRPr="00326377" w:rsidRDefault="00326377" w:rsidP="00B13935">
      <w:pPr>
        <w:jc w:val="both"/>
        <w:rPr>
          <w:rFonts w:asciiTheme="majorBidi" w:hAnsiTheme="majorBidi" w:cstheme="majorBidi"/>
          <w:b/>
          <w:bCs/>
        </w:rPr>
      </w:pPr>
      <w:r w:rsidRPr="00326377">
        <w:rPr>
          <w:rFonts w:asciiTheme="majorBidi" w:hAnsiTheme="majorBidi" w:cstheme="majorBidi"/>
          <w:b/>
          <w:bCs/>
        </w:rPr>
        <w:t>Kierkegaard - 3</w:t>
      </w:r>
    </w:p>
    <w:p w:rsidR="00EA7E22" w:rsidRPr="007474DC" w:rsidRDefault="009C3326" w:rsidP="009C3326">
      <w:pPr>
        <w:jc w:val="both"/>
        <w:rPr>
          <w:rFonts w:asciiTheme="majorBidi" w:hAnsiTheme="majorBidi" w:cstheme="majorBidi"/>
        </w:rPr>
      </w:pPr>
      <w:r>
        <w:rPr>
          <w:rFonts w:asciiTheme="majorBidi" w:hAnsiTheme="majorBidi" w:cstheme="majorBidi"/>
        </w:rPr>
        <w:t>Deze felle pennenstrijd</w:t>
      </w:r>
      <w:r w:rsidR="00916C73">
        <w:rPr>
          <w:rFonts w:asciiTheme="majorBidi" w:hAnsiTheme="majorBidi" w:cstheme="majorBidi"/>
        </w:rPr>
        <w:t>, die ongeveer een jaar</w:t>
      </w:r>
      <w:r>
        <w:rPr>
          <w:rFonts w:asciiTheme="majorBidi" w:hAnsiTheme="majorBidi" w:cstheme="majorBidi"/>
        </w:rPr>
        <w:t xml:space="preserve"> </w:t>
      </w:r>
      <w:r w:rsidR="00916C73">
        <w:rPr>
          <w:rFonts w:asciiTheme="majorBidi" w:hAnsiTheme="majorBidi" w:cstheme="majorBidi"/>
        </w:rPr>
        <w:t xml:space="preserve">duurde, </w:t>
      </w:r>
      <w:r>
        <w:rPr>
          <w:rFonts w:asciiTheme="majorBidi" w:hAnsiTheme="majorBidi" w:cstheme="majorBidi"/>
        </w:rPr>
        <w:t xml:space="preserve">heeft hem veel kracht gekost. Kierkegaard komt in het ziekenhuis terecht en overlijdt daar. </w:t>
      </w:r>
      <w:r w:rsidR="00B13935">
        <w:rPr>
          <w:rFonts w:asciiTheme="majorBidi" w:hAnsiTheme="majorBidi" w:cstheme="majorBidi"/>
        </w:rPr>
        <w:t xml:space="preserve">Zijn laatste dagboekaantekening gaat over de vraag wat het doel is van het leven. Het doel is, schrijft hij, om tot de hoogste graad van levensmoeheid gebracht te worden. Als God uit liefde </w:t>
      </w:r>
      <w:r>
        <w:rPr>
          <w:rFonts w:asciiTheme="majorBidi" w:hAnsiTheme="majorBidi" w:cstheme="majorBidi"/>
        </w:rPr>
        <w:t xml:space="preserve">de mens </w:t>
      </w:r>
      <w:r w:rsidR="00B13935">
        <w:rPr>
          <w:rFonts w:asciiTheme="majorBidi" w:hAnsiTheme="majorBidi" w:cstheme="majorBidi"/>
        </w:rPr>
        <w:t>tot dit punt heeft gebracht, heeft hij in christelijke zin de proef van het leven doorstaan, hij is rijp voor de eeuwigheid.</w:t>
      </w:r>
    </w:p>
    <w:p w:rsidR="00DB50B0" w:rsidRPr="007474DC" w:rsidRDefault="00DB50B0" w:rsidP="00EA7E22">
      <w:pPr>
        <w:jc w:val="both"/>
        <w:rPr>
          <w:rFonts w:asciiTheme="majorBidi" w:hAnsiTheme="majorBidi" w:cstheme="majorBidi"/>
        </w:rPr>
      </w:pPr>
    </w:p>
    <w:p w:rsidR="003F71AE" w:rsidRPr="00B86526" w:rsidRDefault="00B13935" w:rsidP="00EF7227">
      <w:pPr>
        <w:jc w:val="both"/>
        <w:rPr>
          <w:rFonts w:asciiTheme="majorBidi" w:hAnsiTheme="majorBidi" w:cstheme="majorBidi"/>
        </w:rPr>
      </w:pPr>
      <w:r>
        <w:rPr>
          <w:rFonts w:asciiTheme="majorBidi" w:hAnsiTheme="majorBidi" w:cstheme="majorBidi"/>
        </w:rPr>
        <w:t xml:space="preserve">Kierkegaard werd vanuit de </w:t>
      </w:r>
      <w:proofErr w:type="spellStart"/>
      <w:r>
        <w:rPr>
          <w:rFonts w:asciiTheme="majorBidi" w:hAnsiTheme="majorBidi" w:cstheme="majorBidi"/>
        </w:rPr>
        <w:t>Frue</w:t>
      </w:r>
      <w:proofErr w:type="spellEnd"/>
      <w:r>
        <w:rPr>
          <w:rFonts w:asciiTheme="majorBidi" w:hAnsiTheme="majorBidi" w:cstheme="majorBidi"/>
        </w:rPr>
        <w:t xml:space="preserve"> </w:t>
      </w:r>
      <w:proofErr w:type="spellStart"/>
      <w:r>
        <w:rPr>
          <w:rFonts w:asciiTheme="majorBidi" w:hAnsiTheme="majorBidi" w:cstheme="majorBidi"/>
        </w:rPr>
        <w:t>Kirke</w:t>
      </w:r>
      <w:proofErr w:type="spellEnd"/>
      <w:r>
        <w:rPr>
          <w:rFonts w:asciiTheme="majorBidi" w:hAnsiTheme="majorBidi" w:cstheme="majorBidi"/>
        </w:rPr>
        <w:t xml:space="preserve"> begraven. Duizenden mensen waren bijeengekomen. Op de begraafplaats </w:t>
      </w:r>
      <w:r w:rsidR="00DB50B0" w:rsidRPr="007474DC">
        <w:rPr>
          <w:rFonts w:asciiTheme="majorBidi" w:hAnsiTheme="majorBidi" w:cstheme="majorBidi"/>
        </w:rPr>
        <w:t xml:space="preserve">nam </w:t>
      </w:r>
      <w:r w:rsidR="00F528C1" w:rsidRPr="007474DC">
        <w:rPr>
          <w:rFonts w:asciiTheme="majorBidi" w:hAnsiTheme="majorBidi" w:cstheme="majorBidi"/>
        </w:rPr>
        <w:t xml:space="preserve">zijn neef, de pas afgestudeerde arts Henrik </w:t>
      </w:r>
      <w:proofErr w:type="spellStart"/>
      <w:r w:rsidR="00F528C1" w:rsidRPr="007474DC">
        <w:rPr>
          <w:rFonts w:asciiTheme="majorBidi" w:hAnsiTheme="majorBidi" w:cstheme="majorBidi"/>
        </w:rPr>
        <w:t>Lund</w:t>
      </w:r>
      <w:proofErr w:type="spellEnd"/>
      <w:r w:rsidR="00F528C1" w:rsidRPr="007474DC">
        <w:rPr>
          <w:rFonts w:asciiTheme="majorBidi" w:hAnsiTheme="majorBidi" w:cstheme="majorBidi"/>
        </w:rPr>
        <w:t xml:space="preserve">, </w:t>
      </w:r>
      <w:r w:rsidR="00DB50B0" w:rsidRPr="007474DC">
        <w:rPr>
          <w:rFonts w:asciiTheme="majorBidi" w:hAnsiTheme="majorBidi" w:cstheme="majorBidi"/>
        </w:rPr>
        <w:t xml:space="preserve">onaangekondigd </w:t>
      </w:r>
      <w:r w:rsidR="00F528C1" w:rsidRPr="007474DC">
        <w:rPr>
          <w:rFonts w:asciiTheme="majorBidi" w:hAnsiTheme="majorBidi" w:cstheme="majorBidi"/>
        </w:rPr>
        <w:t xml:space="preserve">het woord en </w:t>
      </w:r>
      <w:r w:rsidR="00DB50B0" w:rsidRPr="007474DC">
        <w:rPr>
          <w:rFonts w:asciiTheme="majorBidi" w:hAnsiTheme="majorBidi" w:cstheme="majorBidi"/>
        </w:rPr>
        <w:t xml:space="preserve">las </w:t>
      </w:r>
      <w:r w:rsidR="00F528C1" w:rsidRPr="007474DC">
        <w:rPr>
          <w:rFonts w:asciiTheme="majorBidi" w:hAnsiTheme="majorBidi" w:cstheme="majorBidi"/>
        </w:rPr>
        <w:t xml:space="preserve">uit </w:t>
      </w:r>
      <w:r w:rsidR="003F71AE" w:rsidRPr="007474DC">
        <w:rPr>
          <w:rFonts w:asciiTheme="majorBidi" w:hAnsiTheme="majorBidi" w:cstheme="majorBidi"/>
        </w:rPr>
        <w:t xml:space="preserve">Openbaring 3 het gedeelte over de gemeente </w:t>
      </w:r>
      <w:r w:rsidR="003F6EC9" w:rsidRPr="007474DC">
        <w:rPr>
          <w:rFonts w:asciiTheme="majorBidi" w:hAnsiTheme="majorBidi" w:cstheme="majorBidi"/>
        </w:rPr>
        <w:t xml:space="preserve">die </w:t>
      </w:r>
      <w:r w:rsidR="003F71AE" w:rsidRPr="007474DC">
        <w:rPr>
          <w:rFonts w:asciiTheme="majorBidi" w:hAnsiTheme="majorBidi" w:cstheme="majorBidi"/>
        </w:rPr>
        <w:t>niet koud of heet is, maar lauw.</w:t>
      </w:r>
      <w:r w:rsidR="00F528C1" w:rsidRPr="007474DC">
        <w:rPr>
          <w:rFonts w:asciiTheme="majorBidi" w:hAnsiTheme="majorBidi" w:cstheme="majorBidi"/>
        </w:rPr>
        <w:t xml:space="preserve"> </w:t>
      </w:r>
      <w:r w:rsidR="003F71AE" w:rsidRPr="007474DC">
        <w:rPr>
          <w:rFonts w:asciiTheme="majorBidi" w:hAnsiTheme="majorBidi" w:cstheme="majorBidi"/>
        </w:rPr>
        <w:t>Omdat Henrik zonder toestemming gesproken had</w:t>
      </w:r>
      <w:r w:rsidR="00DB50B0" w:rsidRPr="007474DC">
        <w:rPr>
          <w:rFonts w:asciiTheme="majorBidi" w:hAnsiTheme="majorBidi" w:cstheme="majorBidi"/>
        </w:rPr>
        <w:t>,</w:t>
      </w:r>
      <w:r w:rsidR="003F71AE" w:rsidRPr="007474DC">
        <w:rPr>
          <w:rFonts w:asciiTheme="majorBidi" w:hAnsiTheme="majorBidi" w:cstheme="majorBidi"/>
        </w:rPr>
        <w:t xml:space="preserve"> kreeg hij met de bisschop Martensen te maken die hem een proces</w:t>
      </w:r>
      <w:r w:rsidR="00EF7227">
        <w:rPr>
          <w:rFonts w:asciiTheme="majorBidi" w:hAnsiTheme="majorBidi" w:cstheme="majorBidi"/>
        </w:rPr>
        <w:t xml:space="preserve"> aan deed als gevolg waarvan </w:t>
      </w:r>
      <w:r w:rsidR="003F71AE" w:rsidRPr="007474DC">
        <w:rPr>
          <w:rFonts w:asciiTheme="majorBidi" w:hAnsiTheme="majorBidi" w:cstheme="majorBidi"/>
        </w:rPr>
        <w:t xml:space="preserve">Henrik een boete opgelegd kreeg van 100 rijksdaalders. Op het graf van Kierkegaard </w:t>
      </w:r>
      <w:r w:rsidR="002E5E9E" w:rsidRPr="007474DC">
        <w:rPr>
          <w:rFonts w:asciiTheme="majorBidi" w:hAnsiTheme="majorBidi" w:cstheme="majorBidi"/>
        </w:rPr>
        <w:t>werd</w:t>
      </w:r>
      <w:r w:rsidR="003F71AE" w:rsidRPr="007474DC">
        <w:rPr>
          <w:rFonts w:asciiTheme="majorBidi" w:hAnsiTheme="majorBidi" w:cstheme="majorBidi"/>
        </w:rPr>
        <w:t xml:space="preserve"> geen steen gelegd. Ook Kierkegaards </w:t>
      </w:r>
      <w:r w:rsidR="003F6EC9" w:rsidRPr="007474DC">
        <w:rPr>
          <w:rFonts w:asciiTheme="majorBidi" w:hAnsiTheme="majorBidi" w:cstheme="majorBidi"/>
        </w:rPr>
        <w:t xml:space="preserve">oudere </w:t>
      </w:r>
      <w:r w:rsidR="003F71AE" w:rsidRPr="007474DC">
        <w:rPr>
          <w:rFonts w:asciiTheme="majorBidi" w:hAnsiTheme="majorBidi" w:cstheme="majorBidi"/>
        </w:rPr>
        <w:t xml:space="preserve">broer Peter Christiaan, bisschop van Aalborg, vond </w:t>
      </w:r>
      <w:proofErr w:type="gramStart"/>
      <w:r w:rsidR="003F71AE" w:rsidRPr="007474DC">
        <w:rPr>
          <w:rFonts w:asciiTheme="majorBidi" w:hAnsiTheme="majorBidi" w:cstheme="majorBidi"/>
        </w:rPr>
        <w:t>zo’n</w:t>
      </w:r>
      <w:proofErr w:type="gramEnd"/>
      <w:r w:rsidR="003F71AE" w:rsidRPr="007474DC">
        <w:rPr>
          <w:rFonts w:asciiTheme="majorBidi" w:hAnsiTheme="majorBidi" w:cstheme="majorBidi"/>
        </w:rPr>
        <w:t xml:space="preserve"> steen niet nodig. </w:t>
      </w:r>
      <w:r w:rsidR="00421BB3">
        <w:rPr>
          <w:rFonts w:asciiTheme="majorBidi" w:hAnsiTheme="majorBidi" w:cstheme="majorBidi"/>
        </w:rPr>
        <w:t>Twintig</w:t>
      </w:r>
      <w:r w:rsidR="003F71AE" w:rsidRPr="007474DC">
        <w:rPr>
          <w:rFonts w:asciiTheme="majorBidi" w:hAnsiTheme="majorBidi" w:cstheme="majorBidi"/>
        </w:rPr>
        <w:t xml:space="preserve"> jaar </w:t>
      </w:r>
      <w:r w:rsidR="00421BB3">
        <w:rPr>
          <w:rFonts w:asciiTheme="majorBidi" w:hAnsiTheme="majorBidi" w:cstheme="majorBidi"/>
        </w:rPr>
        <w:t xml:space="preserve">lang </w:t>
      </w:r>
      <w:r w:rsidR="003F71AE" w:rsidRPr="007474DC">
        <w:rPr>
          <w:rFonts w:asciiTheme="majorBidi" w:hAnsiTheme="majorBidi" w:cstheme="majorBidi"/>
        </w:rPr>
        <w:t>lag daar een naamloos persoon begraven</w:t>
      </w:r>
      <w:r w:rsidR="00421BB3">
        <w:rPr>
          <w:rFonts w:asciiTheme="majorBidi" w:hAnsiTheme="majorBidi" w:cstheme="majorBidi"/>
        </w:rPr>
        <w:t xml:space="preserve">. Na lang aandringen van </w:t>
      </w:r>
      <w:r w:rsidR="003F71AE" w:rsidRPr="007474DC">
        <w:rPr>
          <w:rFonts w:asciiTheme="majorBidi" w:hAnsiTheme="majorBidi" w:cstheme="majorBidi"/>
        </w:rPr>
        <w:t xml:space="preserve">een zekere luitenant </w:t>
      </w:r>
      <w:r w:rsidR="000B5770">
        <w:rPr>
          <w:rFonts w:asciiTheme="majorBidi" w:hAnsiTheme="majorBidi" w:cstheme="majorBidi"/>
        </w:rPr>
        <w:t xml:space="preserve">August </w:t>
      </w:r>
      <w:r w:rsidR="003F71AE" w:rsidRPr="007474DC">
        <w:rPr>
          <w:rFonts w:asciiTheme="majorBidi" w:hAnsiTheme="majorBidi" w:cstheme="majorBidi"/>
        </w:rPr>
        <w:t xml:space="preserve">Wolff </w:t>
      </w:r>
      <w:r w:rsidR="00421BB3">
        <w:rPr>
          <w:rFonts w:asciiTheme="majorBidi" w:hAnsiTheme="majorBidi" w:cstheme="majorBidi"/>
        </w:rPr>
        <w:t>en onder druk van berichten die in de kranten verschenen kwam er een</w:t>
      </w:r>
      <w:r w:rsidR="003F71AE" w:rsidRPr="007474DC">
        <w:rPr>
          <w:rFonts w:asciiTheme="majorBidi" w:hAnsiTheme="majorBidi" w:cstheme="majorBidi"/>
        </w:rPr>
        <w:t xml:space="preserve"> grafsteen met de tekst die Kierkegaard zelf opgesteld had:</w:t>
      </w:r>
      <w:r w:rsidR="003C5981">
        <w:rPr>
          <w:rFonts w:asciiTheme="majorBidi" w:hAnsiTheme="majorBidi" w:cstheme="majorBidi"/>
        </w:rPr>
        <w:t xml:space="preserve"> </w:t>
      </w:r>
      <w:r w:rsidR="003F71AE" w:rsidRPr="007474DC">
        <w:rPr>
          <w:rFonts w:asciiTheme="majorBidi" w:hAnsiTheme="majorBidi" w:cstheme="majorBidi"/>
          <w:i/>
          <w:iCs/>
        </w:rPr>
        <w:t>Nog een korte tijd, dan zal ik de hele strijd in één keer hebben gestre</w:t>
      </w:r>
      <w:r w:rsidR="00941E74" w:rsidRPr="007474DC">
        <w:rPr>
          <w:rFonts w:asciiTheme="majorBidi" w:hAnsiTheme="majorBidi" w:cstheme="majorBidi"/>
          <w:i/>
          <w:iCs/>
        </w:rPr>
        <w:t>den, dan mag ik rusten in z</w:t>
      </w:r>
      <w:r w:rsidR="003F71AE" w:rsidRPr="007474DC">
        <w:rPr>
          <w:rFonts w:asciiTheme="majorBidi" w:hAnsiTheme="majorBidi" w:cstheme="majorBidi"/>
          <w:i/>
          <w:iCs/>
        </w:rPr>
        <w:t>al</w:t>
      </w:r>
      <w:r w:rsidR="00941E74" w:rsidRPr="007474DC">
        <w:rPr>
          <w:rFonts w:asciiTheme="majorBidi" w:hAnsiTheme="majorBidi" w:cstheme="majorBidi"/>
          <w:i/>
          <w:iCs/>
        </w:rPr>
        <w:t>en</w:t>
      </w:r>
      <w:r w:rsidR="003F71AE" w:rsidRPr="007474DC">
        <w:rPr>
          <w:rFonts w:asciiTheme="majorBidi" w:hAnsiTheme="majorBidi" w:cstheme="majorBidi"/>
          <w:i/>
          <w:iCs/>
        </w:rPr>
        <w:t xml:space="preserve"> vol rozen en zal ik eindeloos, ja eindeloos, spreken met mijn Jezus. </w:t>
      </w:r>
      <w:r w:rsidR="00B86526">
        <w:rPr>
          <w:rFonts w:asciiTheme="majorBidi" w:hAnsiTheme="majorBidi" w:cstheme="majorBidi"/>
        </w:rPr>
        <w:t xml:space="preserve">(Op zijn graf staat een </w:t>
      </w:r>
      <w:r w:rsidR="00EF7227">
        <w:rPr>
          <w:rFonts w:asciiTheme="majorBidi" w:hAnsiTheme="majorBidi" w:cstheme="majorBidi"/>
        </w:rPr>
        <w:t>rozen</w:t>
      </w:r>
      <w:r w:rsidR="00B86526">
        <w:rPr>
          <w:rFonts w:asciiTheme="majorBidi" w:hAnsiTheme="majorBidi" w:cstheme="majorBidi"/>
        </w:rPr>
        <w:t>struik).</w:t>
      </w:r>
    </w:p>
    <w:p w:rsidR="003F6EC9" w:rsidRDefault="003F6EC9" w:rsidP="003F71AE">
      <w:pPr>
        <w:jc w:val="both"/>
        <w:rPr>
          <w:rFonts w:asciiTheme="majorBidi" w:hAnsiTheme="majorBidi" w:cstheme="majorBidi"/>
        </w:rPr>
      </w:pPr>
    </w:p>
    <w:p w:rsidR="007A3DE3" w:rsidRDefault="003F6EC9" w:rsidP="00EF7227">
      <w:pPr>
        <w:jc w:val="both"/>
        <w:rPr>
          <w:rFonts w:asciiTheme="majorBidi" w:hAnsiTheme="majorBidi" w:cstheme="majorBidi"/>
        </w:rPr>
      </w:pPr>
      <w:r w:rsidRPr="007474DC">
        <w:rPr>
          <w:rFonts w:asciiTheme="majorBidi" w:hAnsiTheme="majorBidi" w:cstheme="majorBidi"/>
        </w:rPr>
        <w:t xml:space="preserve">Kierkegaard was wat persoon betreft een excentriek figuur, </w:t>
      </w:r>
      <w:r w:rsidR="00E04DE3">
        <w:rPr>
          <w:rFonts w:asciiTheme="majorBidi" w:hAnsiTheme="majorBidi" w:cstheme="majorBidi"/>
        </w:rPr>
        <w:t>over wie</w:t>
      </w:r>
      <w:r w:rsidRPr="007474DC">
        <w:rPr>
          <w:rFonts w:asciiTheme="majorBidi" w:hAnsiTheme="majorBidi" w:cstheme="majorBidi"/>
        </w:rPr>
        <w:t xml:space="preserve"> de pers in Kopenhagen zich vrolijk kon maken, maar ook zijn theologie was voor de theologen van </w:t>
      </w:r>
      <w:r w:rsidR="002E5E9E" w:rsidRPr="007474DC">
        <w:rPr>
          <w:rFonts w:asciiTheme="majorBidi" w:hAnsiTheme="majorBidi" w:cstheme="majorBidi"/>
        </w:rPr>
        <w:t xml:space="preserve">toen </w:t>
      </w:r>
      <w:r w:rsidR="00F0379F" w:rsidRPr="007474DC">
        <w:rPr>
          <w:rFonts w:asciiTheme="majorBidi" w:hAnsiTheme="majorBidi" w:cstheme="majorBidi"/>
        </w:rPr>
        <w:t xml:space="preserve">– </w:t>
      </w:r>
      <w:r w:rsidR="002E5E9E" w:rsidRPr="007474DC">
        <w:rPr>
          <w:rFonts w:asciiTheme="majorBidi" w:hAnsiTheme="majorBidi" w:cstheme="majorBidi"/>
        </w:rPr>
        <w:t>en</w:t>
      </w:r>
      <w:r w:rsidR="00F0379F" w:rsidRPr="007474DC">
        <w:rPr>
          <w:rFonts w:asciiTheme="majorBidi" w:hAnsiTheme="majorBidi" w:cstheme="majorBidi"/>
        </w:rPr>
        <w:t xml:space="preserve"> van </w:t>
      </w:r>
      <w:r w:rsidR="002E5E9E" w:rsidRPr="007474DC">
        <w:rPr>
          <w:rFonts w:asciiTheme="majorBidi" w:hAnsiTheme="majorBidi" w:cstheme="majorBidi"/>
        </w:rPr>
        <w:t xml:space="preserve">nu </w:t>
      </w:r>
      <w:r w:rsidR="00F0379F" w:rsidRPr="007474DC">
        <w:rPr>
          <w:rFonts w:asciiTheme="majorBidi" w:hAnsiTheme="majorBidi" w:cstheme="majorBidi"/>
        </w:rPr>
        <w:t xml:space="preserve">– </w:t>
      </w:r>
      <w:r w:rsidRPr="007474DC">
        <w:rPr>
          <w:rFonts w:asciiTheme="majorBidi" w:hAnsiTheme="majorBidi" w:cstheme="majorBidi"/>
        </w:rPr>
        <w:t>buitenissig: Kierkegaard benadrukt de paradox: de volstrekte ve</w:t>
      </w:r>
      <w:r w:rsidR="000C2F16">
        <w:rPr>
          <w:rFonts w:asciiTheme="majorBidi" w:hAnsiTheme="majorBidi" w:cstheme="majorBidi"/>
        </w:rPr>
        <w:t>rhevenheid en majesteit van God.</w:t>
      </w:r>
      <w:r w:rsidRPr="007474DC">
        <w:rPr>
          <w:rFonts w:asciiTheme="majorBidi" w:hAnsiTheme="majorBidi" w:cstheme="majorBidi"/>
        </w:rPr>
        <w:t xml:space="preserve"> </w:t>
      </w:r>
      <w:r w:rsidR="00B3363D">
        <w:rPr>
          <w:rFonts w:asciiTheme="majorBidi" w:hAnsiTheme="majorBidi" w:cstheme="majorBidi"/>
        </w:rPr>
        <w:t xml:space="preserve">Ter afsluiting van deze artikelen lijkt het mij zinvol om bij dit punt kort stil te staan. </w:t>
      </w:r>
      <w:r w:rsidR="000C2F16">
        <w:rPr>
          <w:rFonts w:asciiTheme="majorBidi" w:hAnsiTheme="majorBidi" w:cstheme="majorBidi"/>
        </w:rPr>
        <w:t xml:space="preserve">Het is interessant om </w:t>
      </w:r>
      <w:r w:rsidR="003C5981">
        <w:rPr>
          <w:rFonts w:asciiTheme="majorBidi" w:hAnsiTheme="majorBidi" w:cstheme="majorBidi"/>
        </w:rPr>
        <w:t xml:space="preserve">in dit verband </w:t>
      </w:r>
      <w:r w:rsidR="000C2F16">
        <w:rPr>
          <w:rFonts w:asciiTheme="majorBidi" w:hAnsiTheme="majorBidi" w:cstheme="majorBidi"/>
        </w:rPr>
        <w:t>een uitstapje te maken naar</w:t>
      </w:r>
      <w:r w:rsidR="007A3DE3">
        <w:rPr>
          <w:rFonts w:asciiTheme="majorBidi" w:hAnsiTheme="majorBidi" w:cstheme="majorBidi"/>
        </w:rPr>
        <w:t xml:space="preserve"> </w:t>
      </w:r>
      <w:r w:rsidR="00B3363D">
        <w:rPr>
          <w:rFonts w:asciiTheme="majorBidi" w:hAnsiTheme="majorBidi" w:cstheme="majorBidi"/>
        </w:rPr>
        <w:t>de dissertatie van dr. Klaas Schilder</w:t>
      </w:r>
      <w:r w:rsidR="007A3DE3">
        <w:rPr>
          <w:rFonts w:asciiTheme="majorBidi" w:hAnsiTheme="majorBidi" w:cstheme="majorBidi"/>
        </w:rPr>
        <w:t xml:space="preserve">, </w:t>
      </w:r>
      <w:r w:rsidR="00EF7227">
        <w:rPr>
          <w:rFonts w:asciiTheme="majorBidi" w:hAnsiTheme="majorBidi" w:cstheme="majorBidi"/>
        </w:rPr>
        <w:t xml:space="preserve">vooral </w:t>
      </w:r>
      <w:r w:rsidR="00747355">
        <w:rPr>
          <w:rFonts w:asciiTheme="majorBidi" w:hAnsiTheme="majorBidi" w:cstheme="majorBidi"/>
        </w:rPr>
        <w:t xml:space="preserve">bekend </w:t>
      </w:r>
      <w:r w:rsidR="00EF7227">
        <w:rPr>
          <w:rFonts w:asciiTheme="majorBidi" w:hAnsiTheme="majorBidi" w:cstheme="majorBidi"/>
        </w:rPr>
        <w:t xml:space="preserve">geworden door </w:t>
      </w:r>
      <w:r w:rsidR="00747355">
        <w:rPr>
          <w:rFonts w:asciiTheme="majorBidi" w:hAnsiTheme="majorBidi" w:cstheme="majorBidi"/>
        </w:rPr>
        <w:t>de kerkscheuring van 1944 (het ontstaan van de</w:t>
      </w:r>
      <w:r w:rsidR="007A3DE3">
        <w:rPr>
          <w:rFonts w:asciiTheme="majorBidi" w:hAnsiTheme="majorBidi" w:cstheme="majorBidi"/>
        </w:rPr>
        <w:t xml:space="preserve"> Gereformeerde Kerken vrijgemaakt</w:t>
      </w:r>
      <w:r w:rsidR="00747355">
        <w:rPr>
          <w:rFonts w:asciiTheme="majorBidi" w:hAnsiTheme="majorBidi" w:cstheme="majorBidi"/>
        </w:rPr>
        <w:t>)</w:t>
      </w:r>
      <w:r w:rsidR="00B3363D">
        <w:rPr>
          <w:rFonts w:asciiTheme="majorBidi" w:hAnsiTheme="majorBidi" w:cstheme="majorBidi"/>
        </w:rPr>
        <w:t>. In 1933 schreef hij zijn dissertatie over de paradox</w:t>
      </w:r>
      <w:r w:rsidR="000C2F16">
        <w:rPr>
          <w:rFonts w:asciiTheme="majorBidi" w:hAnsiTheme="majorBidi" w:cstheme="majorBidi"/>
        </w:rPr>
        <w:t>. Daarbij besteedde hij uiteraard ook aandacht aan Kierkegaard.</w:t>
      </w:r>
      <w:r w:rsidR="00B3363D">
        <w:rPr>
          <w:rFonts w:asciiTheme="majorBidi" w:hAnsiTheme="majorBidi" w:cstheme="majorBidi"/>
        </w:rPr>
        <w:t xml:space="preserve"> </w:t>
      </w:r>
      <w:r w:rsidR="00EF7227">
        <w:rPr>
          <w:rFonts w:asciiTheme="majorBidi" w:hAnsiTheme="majorBidi" w:cstheme="majorBidi"/>
        </w:rPr>
        <w:t>Schilder</w:t>
      </w:r>
      <w:r w:rsidR="000C2F16">
        <w:rPr>
          <w:rFonts w:asciiTheme="majorBidi" w:hAnsiTheme="majorBidi" w:cstheme="majorBidi"/>
        </w:rPr>
        <w:t xml:space="preserve"> beweegt zich </w:t>
      </w:r>
      <w:r w:rsidR="00EF7227">
        <w:rPr>
          <w:rFonts w:asciiTheme="majorBidi" w:hAnsiTheme="majorBidi" w:cstheme="majorBidi"/>
        </w:rPr>
        <w:t xml:space="preserve">in zijn denken </w:t>
      </w:r>
      <w:r w:rsidR="000C2F16">
        <w:rPr>
          <w:rFonts w:asciiTheme="majorBidi" w:hAnsiTheme="majorBidi" w:cstheme="majorBidi"/>
        </w:rPr>
        <w:t xml:space="preserve">in een andere richting dan Kierkegaard. Schilder meent dat Kierkegaard afwijkt van de reformatorische lijn. </w:t>
      </w:r>
      <w:r w:rsidR="002C4AD0">
        <w:rPr>
          <w:rFonts w:asciiTheme="majorBidi" w:hAnsiTheme="majorBidi" w:cstheme="majorBidi"/>
        </w:rPr>
        <w:t xml:space="preserve">Volgens Schilder </w:t>
      </w:r>
      <w:r w:rsidR="007A3DE3">
        <w:rPr>
          <w:rFonts w:asciiTheme="majorBidi" w:hAnsiTheme="majorBidi" w:cstheme="majorBidi"/>
        </w:rPr>
        <w:t>was het fout om, zoals Kierkegaard deed,</w:t>
      </w:r>
      <w:r w:rsidR="002C4AD0">
        <w:rPr>
          <w:rFonts w:asciiTheme="majorBidi" w:hAnsiTheme="majorBidi" w:cstheme="majorBidi"/>
        </w:rPr>
        <w:t xml:space="preserve"> God en de mens diametraal tegenover elkaar te </w:t>
      </w:r>
      <w:r w:rsidR="007A3DE3">
        <w:rPr>
          <w:rFonts w:asciiTheme="majorBidi" w:hAnsiTheme="majorBidi" w:cstheme="majorBidi"/>
        </w:rPr>
        <w:t>plaatsen</w:t>
      </w:r>
      <w:r w:rsidR="002C4AD0">
        <w:rPr>
          <w:rFonts w:asciiTheme="majorBidi" w:hAnsiTheme="majorBidi" w:cstheme="majorBidi"/>
        </w:rPr>
        <w:t>. Dat is</w:t>
      </w:r>
      <w:r w:rsidR="007A3DE3">
        <w:rPr>
          <w:rFonts w:asciiTheme="majorBidi" w:hAnsiTheme="majorBidi" w:cstheme="majorBidi"/>
        </w:rPr>
        <w:t xml:space="preserve">, </w:t>
      </w:r>
      <w:r w:rsidR="00EF7227">
        <w:rPr>
          <w:rFonts w:asciiTheme="majorBidi" w:hAnsiTheme="majorBidi" w:cstheme="majorBidi"/>
        </w:rPr>
        <w:t>volgens hem</w:t>
      </w:r>
      <w:r w:rsidR="007A3DE3">
        <w:rPr>
          <w:rFonts w:asciiTheme="majorBidi" w:hAnsiTheme="majorBidi" w:cstheme="majorBidi"/>
        </w:rPr>
        <w:t>,</w:t>
      </w:r>
      <w:r w:rsidR="002C4AD0">
        <w:rPr>
          <w:rFonts w:asciiTheme="majorBidi" w:hAnsiTheme="majorBidi" w:cstheme="majorBidi"/>
        </w:rPr>
        <w:t xml:space="preserve"> in strijd met Gods openbaring. God heeft zich bekend gemaakt en zich in zijn spreken aangepast aan de menselijke beperkingen. </w:t>
      </w:r>
      <w:r w:rsidR="00EF7227">
        <w:rPr>
          <w:rFonts w:asciiTheme="majorBidi" w:hAnsiTheme="majorBidi" w:cstheme="majorBidi"/>
        </w:rPr>
        <w:t xml:space="preserve">Op die manier hebben wij betrouwbare kennis van God. </w:t>
      </w:r>
      <w:r w:rsidR="002C4AD0">
        <w:rPr>
          <w:rFonts w:asciiTheme="majorBidi" w:hAnsiTheme="majorBidi" w:cstheme="majorBidi"/>
        </w:rPr>
        <w:t xml:space="preserve">In mijn woorden: de heilsgeschiedenis is de geschiedenis van het komen van God. Dat komen van God vindt zijn hoogtepunt in het zenden van zijn Zoon Jezus Christus: God-met-ons. God bouwt bruggen. Dat is ons behoud. Dat feit komt tekort bij degene die steeds maar hamert op de </w:t>
      </w:r>
      <w:r w:rsidR="008E7D64">
        <w:rPr>
          <w:rFonts w:asciiTheme="majorBidi" w:hAnsiTheme="majorBidi" w:cstheme="majorBidi"/>
        </w:rPr>
        <w:t>paradox</w:t>
      </w:r>
      <w:r w:rsidR="007A3DE3">
        <w:rPr>
          <w:rFonts w:asciiTheme="majorBidi" w:hAnsiTheme="majorBidi" w:cstheme="majorBidi"/>
        </w:rPr>
        <w:t xml:space="preserve"> en zodoende </w:t>
      </w:r>
      <w:r w:rsidR="002C4AD0">
        <w:rPr>
          <w:rFonts w:asciiTheme="majorBidi" w:hAnsiTheme="majorBidi" w:cstheme="majorBidi"/>
        </w:rPr>
        <w:t>de afstand tussen God en de mens</w:t>
      </w:r>
      <w:r w:rsidR="007A3DE3">
        <w:rPr>
          <w:rFonts w:asciiTheme="majorBidi" w:hAnsiTheme="majorBidi" w:cstheme="majorBidi"/>
        </w:rPr>
        <w:t xml:space="preserve"> benadrukt</w:t>
      </w:r>
      <w:r w:rsidR="002C4AD0">
        <w:rPr>
          <w:rFonts w:asciiTheme="majorBidi" w:hAnsiTheme="majorBidi" w:cstheme="majorBidi"/>
        </w:rPr>
        <w:t xml:space="preserve">. Schilder meent </w:t>
      </w:r>
      <w:r w:rsidR="003C5981">
        <w:rPr>
          <w:rFonts w:asciiTheme="majorBidi" w:hAnsiTheme="majorBidi" w:cstheme="majorBidi"/>
        </w:rPr>
        <w:t xml:space="preserve">in zijn kritiek op de paradox </w:t>
      </w:r>
      <w:r w:rsidR="002C4AD0">
        <w:rPr>
          <w:rFonts w:asciiTheme="majorBidi" w:hAnsiTheme="majorBidi" w:cstheme="majorBidi"/>
        </w:rPr>
        <w:t xml:space="preserve">Calvijn aan zijn kant te hebben. </w:t>
      </w:r>
    </w:p>
    <w:p w:rsidR="007A3DE3" w:rsidRDefault="007A3DE3" w:rsidP="007A3DE3">
      <w:pPr>
        <w:jc w:val="both"/>
        <w:rPr>
          <w:rFonts w:asciiTheme="majorBidi" w:hAnsiTheme="majorBidi" w:cstheme="majorBidi"/>
        </w:rPr>
      </w:pPr>
    </w:p>
    <w:p w:rsidR="00121025" w:rsidRDefault="002C4AD0" w:rsidP="006F62F1">
      <w:pPr>
        <w:jc w:val="both"/>
        <w:rPr>
          <w:rFonts w:asciiTheme="majorBidi" w:hAnsiTheme="majorBidi" w:cstheme="majorBidi"/>
        </w:rPr>
      </w:pPr>
      <w:r>
        <w:rPr>
          <w:rFonts w:asciiTheme="majorBidi" w:hAnsiTheme="majorBidi" w:cstheme="majorBidi"/>
        </w:rPr>
        <w:t xml:space="preserve">De vraag is of Schilder recht </w:t>
      </w:r>
      <w:r w:rsidR="003C5981">
        <w:rPr>
          <w:rFonts w:asciiTheme="majorBidi" w:hAnsiTheme="majorBidi" w:cstheme="majorBidi"/>
        </w:rPr>
        <w:t xml:space="preserve">doet </w:t>
      </w:r>
      <w:r>
        <w:rPr>
          <w:rFonts w:asciiTheme="majorBidi" w:hAnsiTheme="majorBidi" w:cstheme="majorBidi"/>
        </w:rPr>
        <w:t>aan Kierkegaard. Kierkegaard z</w:t>
      </w:r>
      <w:r w:rsidR="008E7D64">
        <w:rPr>
          <w:rFonts w:asciiTheme="majorBidi" w:hAnsiTheme="majorBidi" w:cstheme="majorBidi"/>
        </w:rPr>
        <w:t>o</w:t>
      </w:r>
      <w:r>
        <w:rPr>
          <w:rFonts w:asciiTheme="majorBidi" w:hAnsiTheme="majorBidi" w:cstheme="majorBidi"/>
        </w:rPr>
        <w:t xml:space="preserve">u alles wat de </w:t>
      </w:r>
      <w:r w:rsidR="00E80363">
        <w:rPr>
          <w:rFonts w:asciiTheme="majorBidi" w:hAnsiTheme="majorBidi" w:cstheme="majorBidi"/>
        </w:rPr>
        <w:t>Bijbel</w:t>
      </w:r>
      <w:r>
        <w:rPr>
          <w:rFonts w:asciiTheme="majorBidi" w:hAnsiTheme="majorBidi" w:cstheme="majorBidi"/>
        </w:rPr>
        <w:t xml:space="preserve"> zegt </w:t>
      </w:r>
      <w:r w:rsidR="008E7D64">
        <w:rPr>
          <w:rFonts w:asciiTheme="majorBidi" w:hAnsiTheme="majorBidi" w:cstheme="majorBidi"/>
        </w:rPr>
        <w:t>over</w:t>
      </w:r>
      <w:r>
        <w:rPr>
          <w:rFonts w:asciiTheme="majorBidi" w:hAnsiTheme="majorBidi" w:cstheme="majorBidi"/>
        </w:rPr>
        <w:t xml:space="preserve"> </w:t>
      </w:r>
      <w:r w:rsidR="00EF7227">
        <w:rPr>
          <w:rFonts w:asciiTheme="majorBidi" w:hAnsiTheme="majorBidi" w:cstheme="majorBidi"/>
        </w:rPr>
        <w:t xml:space="preserve">Gods openbaring </w:t>
      </w:r>
      <w:r>
        <w:rPr>
          <w:rFonts w:asciiTheme="majorBidi" w:hAnsiTheme="majorBidi" w:cstheme="majorBidi"/>
        </w:rPr>
        <w:t xml:space="preserve">niet graag van vraagtekens voorzien. Maar juist </w:t>
      </w:r>
      <w:r w:rsidR="007A3DE3">
        <w:rPr>
          <w:rFonts w:asciiTheme="majorBidi" w:hAnsiTheme="majorBidi" w:cstheme="majorBidi"/>
        </w:rPr>
        <w:t xml:space="preserve">in het komen van </w:t>
      </w:r>
      <w:r>
        <w:rPr>
          <w:rFonts w:asciiTheme="majorBidi" w:hAnsiTheme="majorBidi" w:cstheme="majorBidi"/>
        </w:rPr>
        <w:t xml:space="preserve">God tot de mens stuiten we op de paradox. Zo was het met Abraham. Als Abraham de opdracht krijgt om zijn enige zoon Izak te offeren, dan verstaat Abraham God maar al te goed. Het is hem maar al te duidelijk wat God van hem vraagt. </w:t>
      </w:r>
      <w:r w:rsidR="00353B68">
        <w:rPr>
          <w:rFonts w:asciiTheme="majorBidi" w:hAnsiTheme="majorBidi" w:cstheme="majorBidi"/>
        </w:rPr>
        <w:t xml:space="preserve">Er ontbreekt niets aan de openbaring in de zin van ‘zich bekend maken’. </w:t>
      </w:r>
      <w:r w:rsidR="000C2F16">
        <w:rPr>
          <w:rFonts w:asciiTheme="majorBidi" w:hAnsiTheme="majorBidi" w:cstheme="majorBidi"/>
        </w:rPr>
        <w:t xml:space="preserve">Dat geldt </w:t>
      </w:r>
      <w:r w:rsidR="00975C42">
        <w:rPr>
          <w:rFonts w:asciiTheme="majorBidi" w:hAnsiTheme="majorBidi" w:cstheme="majorBidi"/>
        </w:rPr>
        <w:t>niet a</w:t>
      </w:r>
      <w:r w:rsidR="00EF7227">
        <w:rPr>
          <w:rFonts w:asciiTheme="majorBidi" w:hAnsiTheme="majorBidi" w:cstheme="majorBidi"/>
        </w:rPr>
        <w:t>l</w:t>
      </w:r>
      <w:r w:rsidR="00975C42">
        <w:rPr>
          <w:rFonts w:asciiTheme="majorBidi" w:hAnsiTheme="majorBidi" w:cstheme="majorBidi"/>
        </w:rPr>
        <w:t xml:space="preserve">leen voor Abraham, maar </w:t>
      </w:r>
      <w:r w:rsidR="000C2F16">
        <w:rPr>
          <w:rFonts w:asciiTheme="majorBidi" w:hAnsiTheme="majorBidi" w:cstheme="majorBidi"/>
        </w:rPr>
        <w:t xml:space="preserve">voor de hele Schrift. </w:t>
      </w:r>
      <w:r>
        <w:rPr>
          <w:rFonts w:asciiTheme="majorBidi" w:hAnsiTheme="majorBidi" w:cstheme="majorBidi"/>
        </w:rPr>
        <w:t xml:space="preserve">De mens hoort </w:t>
      </w:r>
      <w:r w:rsidR="00975C42">
        <w:rPr>
          <w:rFonts w:asciiTheme="majorBidi" w:hAnsiTheme="majorBidi" w:cstheme="majorBidi"/>
        </w:rPr>
        <w:t>Gods</w:t>
      </w:r>
      <w:r>
        <w:rPr>
          <w:rFonts w:asciiTheme="majorBidi" w:hAnsiTheme="majorBidi" w:cstheme="majorBidi"/>
        </w:rPr>
        <w:t xml:space="preserve"> stem, verneemt zijn gebod, ontvangt zijn Geest. En toch… </w:t>
      </w:r>
      <w:r w:rsidR="00975C42">
        <w:rPr>
          <w:rFonts w:asciiTheme="majorBidi" w:hAnsiTheme="majorBidi" w:cstheme="majorBidi"/>
        </w:rPr>
        <w:t>De opdracht klinkt: o</w:t>
      </w:r>
      <w:r>
        <w:rPr>
          <w:rFonts w:asciiTheme="majorBidi" w:hAnsiTheme="majorBidi" w:cstheme="majorBidi"/>
        </w:rPr>
        <w:t xml:space="preserve">ffer je enige zoon, die je liefhebt. </w:t>
      </w:r>
      <w:r w:rsidR="00353B68">
        <w:rPr>
          <w:rFonts w:asciiTheme="majorBidi" w:hAnsiTheme="majorBidi" w:cstheme="majorBidi"/>
        </w:rPr>
        <w:t>In die opdracht ervaart Abraham de oneindige afstand tussen God</w:t>
      </w:r>
      <w:r w:rsidR="007A3DE3">
        <w:rPr>
          <w:rFonts w:asciiTheme="majorBidi" w:hAnsiTheme="majorBidi" w:cstheme="majorBidi"/>
        </w:rPr>
        <w:t xml:space="preserve"> en hem</w:t>
      </w:r>
      <w:r w:rsidR="00353B68">
        <w:rPr>
          <w:rFonts w:asciiTheme="majorBidi" w:hAnsiTheme="majorBidi" w:cstheme="majorBidi"/>
        </w:rPr>
        <w:t xml:space="preserve">. Als op Pinksteren </w:t>
      </w:r>
      <w:r w:rsidR="00D10BAF">
        <w:rPr>
          <w:rFonts w:asciiTheme="majorBidi" w:hAnsiTheme="majorBidi" w:cstheme="majorBidi"/>
        </w:rPr>
        <w:t>de mensen</w:t>
      </w:r>
      <w:r w:rsidR="00975C42">
        <w:rPr>
          <w:rFonts w:asciiTheme="majorBidi" w:hAnsiTheme="majorBidi" w:cstheme="majorBidi"/>
        </w:rPr>
        <w:t xml:space="preserve"> zeggen: wat moeten wij doen</w:t>
      </w:r>
      <w:r w:rsidR="00121025">
        <w:rPr>
          <w:rFonts w:asciiTheme="majorBidi" w:hAnsiTheme="majorBidi" w:cstheme="majorBidi"/>
        </w:rPr>
        <w:t>?</w:t>
      </w:r>
      <w:r w:rsidR="00975C42">
        <w:rPr>
          <w:rFonts w:asciiTheme="majorBidi" w:hAnsiTheme="majorBidi" w:cstheme="majorBidi"/>
        </w:rPr>
        <w:t xml:space="preserve">, dan ervaren zij </w:t>
      </w:r>
      <w:r w:rsidR="00121025">
        <w:rPr>
          <w:rFonts w:asciiTheme="majorBidi" w:hAnsiTheme="majorBidi" w:cstheme="majorBidi"/>
        </w:rPr>
        <w:t xml:space="preserve">Gods </w:t>
      </w:r>
      <w:r w:rsidR="00975C42">
        <w:rPr>
          <w:rFonts w:asciiTheme="majorBidi" w:hAnsiTheme="majorBidi" w:cstheme="majorBidi"/>
        </w:rPr>
        <w:t xml:space="preserve">oordeel over hun daden. </w:t>
      </w:r>
      <w:r w:rsidR="00D10BAF">
        <w:rPr>
          <w:rFonts w:asciiTheme="majorBidi" w:hAnsiTheme="majorBidi" w:cstheme="majorBidi"/>
        </w:rPr>
        <w:t xml:space="preserve">Hiermee is gezegd dat de paradox niet de </w:t>
      </w:r>
      <w:r w:rsidR="00D10BAF" w:rsidRPr="00D10BAF">
        <w:rPr>
          <w:rFonts w:asciiTheme="majorBidi" w:hAnsiTheme="majorBidi" w:cstheme="majorBidi"/>
          <w:i/>
          <w:iCs/>
        </w:rPr>
        <w:t xml:space="preserve">verborgenheid </w:t>
      </w:r>
      <w:r w:rsidR="00D10BAF">
        <w:rPr>
          <w:rFonts w:asciiTheme="majorBidi" w:hAnsiTheme="majorBidi" w:cstheme="majorBidi"/>
        </w:rPr>
        <w:t xml:space="preserve">van God benadrukt, maar het </w:t>
      </w:r>
      <w:r w:rsidR="00D10BAF" w:rsidRPr="00D10BAF">
        <w:rPr>
          <w:rFonts w:asciiTheme="majorBidi" w:hAnsiTheme="majorBidi" w:cstheme="majorBidi"/>
          <w:i/>
          <w:iCs/>
        </w:rPr>
        <w:t>anders-zijn</w:t>
      </w:r>
      <w:r w:rsidR="00D10BAF">
        <w:rPr>
          <w:rFonts w:asciiTheme="majorBidi" w:hAnsiTheme="majorBidi" w:cstheme="majorBidi"/>
        </w:rPr>
        <w:t xml:space="preserve"> van God. </w:t>
      </w:r>
      <w:r w:rsidR="008C2201">
        <w:rPr>
          <w:rFonts w:asciiTheme="majorBidi" w:hAnsiTheme="majorBidi" w:cstheme="majorBidi"/>
        </w:rPr>
        <w:t>De Pinksterboodschap wa</w:t>
      </w:r>
      <w:r w:rsidR="001336A4">
        <w:rPr>
          <w:rFonts w:asciiTheme="majorBidi" w:hAnsiTheme="majorBidi" w:cstheme="majorBidi"/>
        </w:rPr>
        <w:t xml:space="preserve">s duidelijk. </w:t>
      </w:r>
      <w:r w:rsidR="008C2201">
        <w:rPr>
          <w:rFonts w:asciiTheme="majorBidi" w:hAnsiTheme="majorBidi" w:cstheme="majorBidi"/>
        </w:rPr>
        <w:t xml:space="preserve">Maar het is geen boodschap die de verhouding </w:t>
      </w:r>
      <w:proofErr w:type="spellStart"/>
      <w:r w:rsidR="008C2201">
        <w:rPr>
          <w:rFonts w:asciiTheme="majorBidi" w:hAnsiTheme="majorBidi" w:cstheme="majorBidi"/>
        </w:rPr>
        <w:t>God-mens</w:t>
      </w:r>
      <w:proofErr w:type="spellEnd"/>
      <w:r w:rsidR="008C2201">
        <w:rPr>
          <w:rFonts w:asciiTheme="majorBidi" w:hAnsiTheme="majorBidi" w:cstheme="majorBidi"/>
        </w:rPr>
        <w:t xml:space="preserve"> harmonieert. Integendeel: d</w:t>
      </w:r>
      <w:r w:rsidR="00975C42">
        <w:rPr>
          <w:rFonts w:asciiTheme="majorBidi" w:hAnsiTheme="majorBidi" w:cstheme="majorBidi"/>
        </w:rPr>
        <w:t xml:space="preserve">e Geest staat tegenover het vlees, maar ook tegenover de geest. </w:t>
      </w:r>
      <w:r w:rsidR="007A3DE3">
        <w:rPr>
          <w:rFonts w:asciiTheme="majorBidi" w:hAnsiTheme="majorBidi" w:cstheme="majorBidi"/>
        </w:rPr>
        <w:t>Wie de Geest laat op</w:t>
      </w:r>
      <w:r w:rsidR="00353B68">
        <w:rPr>
          <w:rFonts w:asciiTheme="majorBidi" w:hAnsiTheme="majorBidi" w:cstheme="majorBidi"/>
        </w:rPr>
        <w:t xml:space="preserve">gaan in onze menselijke geest </w:t>
      </w:r>
      <w:r w:rsidR="00EF7227">
        <w:rPr>
          <w:rFonts w:asciiTheme="majorBidi" w:hAnsiTheme="majorBidi" w:cstheme="majorBidi"/>
        </w:rPr>
        <w:t xml:space="preserve">(zoals Hegel deed, </w:t>
      </w:r>
      <w:proofErr w:type="gramStart"/>
      <w:r w:rsidR="00EF7227">
        <w:rPr>
          <w:rFonts w:asciiTheme="majorBidi" w:hAnsiTheme="majorBidi" w:cstheme="majorBidi"/>
        </w:rPr>
        <w:t>wiens</w:t>
      </w:r>
      <w:proofErr w:type="gramEnd"/>
      <w:r w:rsidR="00EF7227">
        <w:rPr>
          <w:rFonts w:asciiTheme="majorBidi" w:hAnsiTheme="majorBidi" w:cstheme="majorBidi"/>
        </w:rPr>
        <w:t xml:space="preserve"> filosofie Kierkegaard bestreed) </w:t>
      </w:r>
      <w:r w:rsidR="00975C42">
        <w:rPr>
          <w:rFonts w:asciiTheme="majorBidi" w:hAnsiTheme="majorBidi" w:cstheme="majorBidi"/>
        </w:rPr>
        <w:t>maakt van</w:t>
      </w:r>
      <w:r w:rsidR="00353B68">
        <w:rPr>
          <w:rFonts w:asciiTheme="majorBidi" w:hAnsiTheme="majorBidi" w:cstheme="majorBidi"/>
        </w:rPr>
        <w:t xml:space="preserve"> de mens </w:t>
      </w:r>
      <w:r w:rsidR="00975C42">
        <w:rPr>
          <w:rFonts w:asciiTheme="majorBidi" w:hAnsiTheme="majorBidi" w:cstheme="majorBidi"/>
        </w:rPr>
        <w:t xml:space="preserve">een </w:t>
      </w:r>
      <w:r w:rsidR="00353B68">
        <w:rPr>
          <w:rFonts w:asciiTheme="majorBidi" w:hAnsiTheme="majorBidi" w:cstheme="majorBidi"/>
        </w:rPr>
        <w:t>hoogmoed</w:t>
      </w:r>
      <w:r w:rsidR="00975C42">
        <w:rPr>
          <w:rFonts w:asciiTheme="majorBidi" w:hAnsiTheme="majorBidi" w:cstheme="majorBidi"/>
        </w:rPr>
        <w:t>ig wezen</w:t>
      </w:r>
      <w:r w:rsidR="00353B68">
        <w:rPr>
          <w:rFonts w:asciiTheme="majorBidi" w:hAnsiTheme="majorBidi" w:cstheme="majorBidi"/>
        </w:rPr>
        <w:t xml:space="preserve"> en </w:t>
      </w:r>
      <w:r w:rsidR="00975C42">
        <w:rPr>
          <w:rFonts w:asciiTheme="majorBidi" w:hAnsiTheme="majorBidi" w:cstheme="majorBidi"/>
        </w:rPr>
        <w:t xml:space="preserve">die heeft </w:t>
      </w:r>
      <w:r w:rsidR="00EF7227">
        <w:rPr>
          <w:rFonts w:asciiTheme="majorBidi" w:hAnsiTheme="majorBidi" w:cstheme="majorBidi"/>
        </w:rPr>
        <w:t xml:space="preserve">ook </w:t>
      </w:r>
      <w:r w:rsidR="00975C42">
        <w:rPr>
          <w:rFonts w:asciiTheme="majorBidi" w:hAnsiTheme="majorBidi" w:cstheme="majorBidi"/>
        </w:rPr>
        <w:t>geen verweer tegen</w:t>
      </w:r>
      <w:r w:rsidR="00353B68">
        <w:rPr>
          <w:rFonts w:asciiTheme="majorBidi" w:hAnsiTheme="majorBidi" w:cstheme="majorBidi"/>
        </w:rPr>
        <w:t xml:space="preserve"> sektarisme. Het </w:t>
      </w:r>
      <w:r w:rsidR="00353B68">
        <w:rPr>
          <w:rFonts w:asciiTheme="majorBidi" w:hAnsiTheme="majorBidi" w:cstheme="majorBidi"/>
        </w:rPr>
        <w:lastRenderedPageBreak/>
        <w:t>vervagen van de grens tussen God en mens, van Geest en geest is het punt waartegen Kierkegaard ten strijde trok. D</w:t>
      </w:r>
      <w:r w:rsidR="00EF7227">
        <w:rPr>
          <w:rFonts w:asciiTheme="majorBidi" w:hAnsiTheme="majorBidi" w:cstheme="majorBidi"/>
        </w:rPr>
        <w:t xml:space="preserve">ie vervaging </w:t>
      </w:r>
      <w:r w:rsidR="00353B68">
        <w:rPr>
          <w:rFonts w:asciiTheme="majorBidi" w:hAnsiTheme="majorBidi" w:cstheme="majorBidi"/>
        </w:rPr>
        <w:t xml:space="preserve">was de grote zonde van de Deense staatskerk. Het spreken van God </w:t>
      </w:r>
      <w:r w:rsidR="00121025">
        <w:rPr>
          <w:rFonts w:asciiTheme="majorBidi" w:hAnsiTheme="majorBidi" w:cstheme="majorBidi"/>
        </w:rPr>
        <w:t>werd</w:t>
      </w:r>
      <w:r w:rsidR="00975C42">
        <w:rPr>
          <w:rFonts w:asciiTheme="majorBidi" w:hAnsiTheme="majorBidi" w:cstheme="majorBidi"/>
        </w:rPr>
        <w:t xml:space="preserve"> zo </w:t>
      </w:r>
      <w:r w:rsidR="00FB16D3">
        <w:rPr>
          <w:rFonts w:asciiTheme="majorBidi" w:hAnsiTheme="majorBidi" w:cstheme="majorBidi"/>
        </w:rPr>
        <w:t xml:space="preserve">sterk </w:t>
      </w:r>
      <w:r w:rsidR="00975C42">
        <w:rPr>
          <w:rFonts w:asciiTheme="majorBidi" w:hAnsiTheme="majorBidi" w:cstheme="majorBidi"/>
        </w:rPr>
        <w:t xml:space="preserve">in het menselijke vlak getrokken </w:t>
      </w:r>
      <w:r w:rsidR="007A3DE3">
        <w:rPr>
          <w:rFonts w:asciiTheme="majorBidi" w:hAnsiTheme="majorBidi" w:cstheme="majorBidi"/>
        </w:rPr>
        <w:t>dat</w:t>
      </w:r>
      <w:r w:rsidR="00353B68">
        <w:rPr>
          <w:rFonts w:asciiTheme="majorBidi" w:hAnsiTheme="majorBidi" w:cstheme="majorBidi"/>
        </w:rPr>
        <w:t xml:space="preserve"> daardoor God het zwijgen </w:t>
      </w:r>
      <w:r w:rsidR="00121025">
        <w:rPr>
          <w:rFonts w:asciiTheme="majorBidi" w:hAnsiTheme="majorBidi" w:cstheme="majorBidi"/>
        </w:rPr>
        <w:t>werd</w:t>
      </w:r>
      <w:r w:rsidR="00353B68">
        <w:rPr>
          <w:rFonts w:asciiTheme="majorBidi" w:hAnsiTheme="majorBidi" w:cstheme="majorBidi"/>
        </w:rPr>
        <w:t xml:space="preserve"> opgelegd</w:t>
      </w:r>
      <w:r w:rsidR="00EF7227">
        <w:rPr>
          <w:rFonts w:asciiTheme="majorBidi" w:hAnsiTheme="majorBidi" w:cstheme="majorBidi"/>
        </w:rPr>
        <w:t xml:space="preserve">, omdat er geen verschil meer was tussen ons spreken en Gods spreken. </w:t>
      </w:r>
      <w:r w:rsidR="007A3DE3">
        <w:rPr>
          <w:rFonts w:asciiTheme="majorBidi" w:hAnsiTheme="majorBidi" w:cstheme="majorBidi"/>
        </w:rPr>
        <w:t xml:space="preserve">In die situatie moet aan de noodrem getrokken worden om orde op zaken te stellen. Die noodrem is de paradox. De kerk </w:t>
      </w:r>
      <w:r w:rsidR="00975C42">
        <w:rPr>
          <w:rFonts w:asciiTheme="majorBidi" w:hAnsiTheme="majorBidi" w:cstheme="majorBidi"/>
        </w:rPr>
        <w:t>wa</w:t>
      </w:r>
      <w:r w:rsidR="00A524BC">
        <w:rPr>
          <w:rFonts w:asciiTheme="majorBidi" w:hAnsiTheme="majorBidi" w:cstheme="majorBidi"/>
        </w:rPr>
        <w:t xml:space="preserve">s </w:t>
      </w:r>
      <w:r w:rsidR="00975C42">
        <w:rPr>
          <w:rFonts w:asciiTheme="majorBidi" w:hAnsiTheme="majorBidi" w:cstheme="majorBidi"/>
        </w:rPr>
        <w:t xml:space="preserve">in Kierkegaards ogen </w:t>
      </w:r>
      <w:r w:rsidR="00A524BC">
        <w:rPr>
          <w:rFonts w:asciiTheme="majorBidi" w:hAnsiTheme="majorBidi" w:cstheme="majorBidi"/>
        </w:rPr>
        <w:t>doorgeschoten in</w:t>
      </w:r>
      <w:r w:rsidR="007A3DE3">
        <w:rPr>
          <w:rFonts w:asciiTheme="majorBidi" w:hAnsiTheme="majorBidi" w:cstheme="majorBidi"/>
        </w:rPr>
        <w:t xml:space="preserve"> haar claim God te kennen </w:t>
      </w:r>
      <w:proofErr w:type="gramStart"/>
      <w:r w:rsidR="007A3DE3">
        <w:rPr>
          <w:rFonts w:asciiTheme="majorBidi" w:hAnsiTheme="majorBidi" w:cstheme="majorBidi"/>
        </w:rPr>
        <w:t>krachtens</w:t>
      </w:r>
      <w:proofErr w:type="gramEnd"/>
      <w:r w:rsidR="007A3DE3">
        <w:rPr>
          <w:rFonts w:asciiTheme="majorBidi" w:hAnsiTheme="majorBidi" w:cstheme="majorBidi"/>
        </w:rPr>
        <w:t xml:space="preserve"> </w:t>
      </w:r>
      <w:r w:rsidR="00A524BC">
        <w:rPr>
          <w:rFonts w:asciiTheme="majorBidi" w:hAnsiTheme="majorBidi" w:cstheme="majorBidi"/>
        </w:rPr>
        <w:t>zij</w:t>
      </w:r>
      <w:r w:rsidR="007A3DE3">
        <w:rPr>
          <w:rFonts w:asciiTheme="majorBidi" w:hAnsiTheme="majorBidi" w:cstheme="majorBidi"/>
        </w:rPr>
        <w:t xml:space="preserve">n </w:t>
      </w:r>
      <w:r w:rsidR="00A524BC">
        <w:rPr>
          <w:rFonts w:asciiTheme="majorBidi" w:hAnsiTheme="majorBidi" w:cstheme="majorBidi"/>
        </w:rPr>
        <w:t>openbaring</w:t>
      </w:r>
      <w:r w:rsidR="005C097C">
        <w:rPr>
          <w:rFonts w:asciiTheme="majorBidi" w:hAnsiTheme="majorBidi" w:cstheme="majorBidi"/>
        </w:rPr>
        <w:t xml:space="preserve"> (zowel de algemene als de bijzondere openbaring)</w:t>
      </w:r>
      <w:r w:rsidR="007A3DE3">
        <w:rPr>
          <w:rFonts w:asciiTheme="majorBidi" w:hAnsiTheme="majorBidi" w:cstheme="majorBidi"/>
        </w:rPr>
        <w:t xml:space="preserve">. </w:t>
      </w:r>
      <w:r w:rsidR="00FB16D3">
        <w:rPr>
          <w:rFonts w:asciiTheme="majorBidi" w:hAnsiTheme="majorBidi" w:cstheme="majorBidi"/>
        </w:rPr>
        <w:t xml:space="preserve">Het besef ontbrak dat </w:t>
      </w:r>
      <w:r w:rsidR="00A524BC">
        <w:rPr>
          <w:rFonts w:asciiTheme="majorBidi" w:hAnsiTheme="majorBidi" w:cstheme="majorBidi"/>
        </w:rPr>
        <w:t>God</w:t>
      </w:r>
      <w:r w:rsidR="003C5981">
        <w:rPr>
          <w:rFonts w:asciiTheme="majorBidi" w:hAnsiTheme="majorBidi" w:cstheme="majorBidi"/>
        </w:rPr>
        <w:t>s</w:t>
      </w:r>
      <w:r w:rsidR="00A524BC">
        <w:rPr>
          <w:rFonts w:asciiTheme="majorBidi" w:hAnsiTheme="majorBidi" w:cstheme="majorBidi"/>
        </w:rPr>
        <w:t xml:space="preserve"> </w:t>
      </w:r>
      <w:r w:rsidR="00975C42">
        <w:rPr>
          <w:rFonts w:asciiTheme="majorBidi" w:hAnsiTheme="majorBidi" w:cstheme="majorBidi"/>
        </w:rPr>
        <w:t xml:space="preserve">openbaring </w:t>
      </w:r>
      <w:r w:rsidR="00975C42" w:rsidRPr="00FB16D3">
        <w:rPr>
          <w:rFonts w:asciiTheme="majorBidi" w:hAnsiTheme="majorBidi" w:cstheme="majorBidi"/>
          <w:i/>
          <w:iCs/>
        </w:rPr>
        <w:t>niet</w:t>
      </w:r>
      <w:r w:rsidR="00975C42">
        <w:rPr>
          <w:rFonts w:asciiTheme="majorBidi" w:hAnsiTheme="majorBidi" w:cstheme="majorBidi"/>
        </w:rPr>
        <w:t xml:space="preserve"> </w:t>
      </w:r>
      <w:r w:rsidR="00FB16D3">
        <w:rPr>
          <w:rFonts w:asciiTheme="majorBidi" w:hAnsiTheme="majorBidi" w:cstheme="majorBidi"/>
        </w:rPr>
        <w:t xml:space="preserve">betekent </w:t>
      </w:r>
      <w:r w:rsidR="00975C42">
        <w:rPr>
          <w:rFonts w:asciiTheme="majorBidi" w:hAnsiTheme="majorBidi" w:cstheme="majorBidi"/>
        </w:rPr>
        <w:t xml:space="preserve">dat </w:t>
      </w:r>
      <w:r w:rsidR="003C5981">
        <w:rPr>
          <w:rFonts w:asciiTheme="majorBidi" w:hAnsiTheme="majorBidi" w:cstheme="majorBidi"/>
        </w:rPr>
        <w:t xml:space="preserve">we God pas kennen als Hij </w:t>
      </w:r>
      <w:r w:rsidR="00975C42">
        <w:rPr>
          <w:rFonts w:asciiTheme="majorBidi" w:hAnsiTheme="majorBidi" w:cstheme="majorBidi"/>
        </w:rPr>
        <w:t xml:space="preserve">steeds kleiner wordt en </w:t>
      </w:r>
      <w:r w:rsidR="006F62F1">
        <w:rPr>
          <w:rFonts w:asciiTheme="majorBidi" w:hAnsiTheme="majorBidi" w:cstheme="majorBidi"/>
        </w:rPr>
        <w:t>bevattelijk</w:t>
      </w:r>
      <w:r w:rsidR="005C097C">
        <w:rPr>
          <w:rFonts w:asciiTheme="majorBidi" w:hAnsiTheme="majorBidi" w:cstheme="majorBidi"/>
        </w:rPr>
        <w:t xml:space="preserve"> </w:t>
      </w:r>
      <w:r w:rsidR="006F62F1">
        <w:rPr>
          <w:rFonts w:asciiTheme="majorBidi" w:hAnsiTheme="majorBidi" w:cstheme="majorBidi"/>
        </w:rPr>
        <w:t xml:space="preserve">gemaakt wordt </w:t>
      </w:r>
      <w:r w:rsidR="005C097C">
        <w:rPr>
          <w:rFonts w:asciiTheme="majorBidi" w:hAnsiTheme="majorBidi" w:cstheme="majorBidi"/>
        </w:rPr>
        <w:t xml:space="preserve">voor ons verstand </w:t>
      </w:r>
      <w:r w:rsidR="00121025">
        <w:rPr>
          <w:rFonts w:asciiTheme="majorBidi" w:hAnsiTheme="majorBidi" w:cstheme="majorBidi"/>
        </w:rPr>
        <w:t xml:space="preserve">of gereduceerd tot het formaat van </w:t>
      </w:r>
      <w:r w:rsidR="00975C42">
        <w:rPr>
          <w:rFonts w:asciiTheme="majorBidi" w:hAnsiTheme="majorBidi" w:cstheme="majorBidi"/>
        </w:rPr>
        <w:t>onze kerk</w:t>
      </w:r>
      <w:r w:rsidR="00121025">
        <w:rPr>
          <w:rFonts w:asciiTheme="majorBidi" w:hAnsiTheme="majorBidi" w:cstheme="majorBidi"/>
        </w:rPr>
        <w:t xml:space="preserve"> of gemeente</w:t>
      </w:r>
      <w:r w:rsidR="00975C42">
        <w:rPr>
          <w:rFonts w:asciiTheme="majorBidi" w:hAnsiTheme="majorBidi" w:cstheme="majorBidi"/>
        </w:rPr>
        <w:t xml:space="preserve">. </w:t>
      </w:r>
      <w:r w:rsidR="003C5981">
        <w:rPr>
          <w:rFonts w:asciiTheme="majorBidi" w:hAnsiTheme="majorBidi" w:cstheme="majorBidi"/>
        </w:rPr>
        <w:t xml:space="preserve">God wordt dan onze God, met nadruk op ‘ons’. </w:t>
      </w:r>
      <w:r w:rsidR="00975C42">
        <w:rPr>
          <w:rFonts w:asciiTheme="majorBidi" w:hAnsiTheme="majorBidi" w:cstheme="majorBidi"/>
        </w:rPr>
        <w:t xml:space="preserve">Zo was het </w:t>
      </w:r>
      <w:r w:rsidR="00121025">
        <w:rPr>
          <w:rFonts w:asciiTheme="majorBidi" w:hAnsiTheme="majorBidi" w:cstheme="majorBidi"/>
        </w:rPr>
        <w:t xml:space="preserve">gegaan </w:t>
      </w:r>
      <w:r w:rsidR="00975C42">
        <w:rPr>
          <w:rFonts w:asciiTheme="majorBidi" w:hAnsiTheme="majorBidi" w:cstheme="majorBidi"/>
        </w:rPr>
        <w:t xml:space="preserve">met de staatskerk in Kierkegaards dagen. </w:t>
      </w:r>
      <w:r w:rsidR="00121025">
        <w:rPr>
          <w:rFonts w:asciiTheme="majorBidi" w:hAnsiTheme="majorBidi" w:cstheme="majorBidi"/>
        </w:rPr>
        <w:t>Het was een pompeuze kerk geworden met veel uiterlijk vertoon. Wij zouden zeggen</w:t>
      </w:r>
      <w:r w:rsidR="003815E7">
        <w:rPr>
          <w:rFonts w:asciiTheme="majorBidi" w:hAnsiTheme="majorBidi" w:cstheme="majorBidi"/>
        </w:rPr>
        <w:t xml:space="preserve"> dat </w:t>
      </w:r>
      <w:r w:rsidR="00BB4DB1">
        <w:rPr>
          <w:rFonts w:asciiTheme="majorBidi" w:hAnsiTheme="majorBidi" w:cstheme="majorBidi"/>
        </w:rPr>
        <w:t>daar</w:t>
      </w:r>
      <w:r w:rsidR="003815E7">
        <w:rPr>
          <w:rFonts w:asciiTheme="majorBidi" w:hAnsiTheme="majorBidi" w:cstheme="majorBidi"/>
        </w:rPr>
        <w:t xml:space="preserve"> </w:t>
      </w:r>
      <w:r w:rsidR="00121025">
        <w:rPr>
          <w:rFonts w:asciiTheme="majorBidi" w:hAnsiTheme="majorBidi" w:cstheme="majorBidi"/>
        </w:rPr>
        <w:t xml:space="preserve">een </w:t>
      </w:r>
      <w:proofErr w:type="spellStart"/>
      <w:r w:rsidR="00121025">
        <w:rPr>
          <w:rFonts w:asciiTheme="majorBidi" w:hAnsiTheme="majorBidi" w:cstheme="majorBidi"/>
        </w:rPr>
        <w:t>hoogkerkelijke</w:t>
      </w:r>
      <w:proofErr w:type="spellEnd"/>
      <w:r w:rsidR="00121025">
        <w:rPr>
          <w:rFonts w:asciiTheme="majorBidi" w:hAnsiTheme="majorBidi" w:cstheme="majorBidi"/>
        </w:rPr>
        <w:t xml:space="preserve"> theologie haar triomfen</w:t>
      </w:r>
      <w:r w:rsidR="003815E7">
        <w:rPr>
          <w:rFonts w:asciiTheme="majorBidi" w:hAnsiTheme="majorBidi" w:cstheme="majorBidi"/>
        </w:rPr>
        <w:t xml:space="preserve"> vierde</w:t>
      </w:r>
      <w:r w:rsidR="00121025">
        <w:rPr>
          <w:rFonts w:asciiTheme="majorBidi" w:hAnsiTheme="majorBidi" w:cstheme="majorBidi"/>
        </w:rPr>
        <w:t>. Toch dreigt d</w:t>
      </w:r>
      <w:r w:rsidR="00D61C27">
        <w:rPr>
          <w:rFonts w:asciiTheme="majorBidi" w:hAnsiTheme="majorBidi" w:cstheme="majorBidi"/>
        </w:rPr>
        <w:t xml:space="preserve">it gevaar evengoed voor kerken en gemeenten die een laagkerkelijke opvatting hebben. Overal waar de paradox ontbreekt, </w:t>
      </w:r>
      <w:r w:rsidR="00121025">
        <w:rPr>
          <w:rFonts w:asciiTheme="majorBidi" w:hAnsiTheme="majorBidi" w:cstheme="majorBidi"/>
        </w:rPr>
        <w:t>za</w:t>
      </w:r>
      <w:r w:rsidR="00D61C27">
        <w:rPr>
          <w:rFonts w:asciiTheme="majorBidi" w:hAnsiTheme="majorBidi" w:cstheme="majorBidi"/>
        </w:rPr>
        <w:t xml:space="preserve">l de </w:t>
      </w:r>
      <w:r w:rsidR="005C097C">
        <w:rPr>
          <w:rFonts w:asciiTheme="majorBidi" w:hAnsiTheme="majorBidi" w:cstheme="majorBidi"/>
        </w:rPr>
        <w:t>christen arrogant worden</w:t>
      </w:r>
      <w:r w:rsidR="003815E7">
        <w:rPr>
          <w:rFonts w:asciiTheme="majorBidi" w:hAnsiTheme="majorBidi" w:cstheme="majorBidi"/>
        </w:rPr>
        <w:t xml:space="preserve"> en </w:t>
      </w:r>
      <w:r w:rsidR="00FB16D3">
        <w:rPr>
          <w:rFonts w:asciiTheme="majorBidi" w:hAnsiTheme="majorBidi" w:cstheme="majorBidi"/>
        </w:rPr>
        <w:t xml:space="preserve">zal </w:t>
      </w:r>
      <w:r w:rsidR="003815E7">
        <w:rPr>
          <w:rFonts w:asciiTheme="majorBidi" w:hAnsiTheme="majorBidi" w:cstheme="majorBidi"/>
        </w:rPr>
        <w:t xml:space="preserve">de kerk </w:t>
      </w:r>
      <w:r w:rsidR="001336A4">
        <w:rPr>
          <w:rFonts w:asciiTheme="majorBidi" w:hAnsiTheme="majorBidi" w:cstheme="majorBidi"/>
        </w:rPr>
        <w:t>zich onaantastbaar</w:t>
      </w:r>
      <w:r w:rsidR="005C097C">
        <w:rPr>
          <w:rFonts w:asciiTheme="majorBidi" w:hAnsiTheme="majorBidi" w:cstheme="majorBidi"/>
        </w:rPr>
        <w:t xml:space="preserve"> voelen en</w:t>
      </w:r>
      <w:r w:rsidR="001336A4">
        <w:rPr>
          <w:rFonts w:asciiTheme="majorBidi" w:hAnsiTheme="majorBidi" w:cstheme="majorBidi"/>
        </w:rPr>
        <w:t xml:space="preserve"> boven kritiek verheven.</w:t>
      </w:r>
    </w:p>
    <w:p w:rsidR="00121025" w:rsidRDefault="00121025" w:rsidP="00121025">
      <w:pPr>
        <w:jc w:val="both"/>
        <w:rPr>
          <w:rFonts w:asciiTheme="majorBidi" w:hAnsiTheme="majorBidi" w:cstheme="majorBidi"/>
        </w:rPr>
      </w:pPr>
    </w:p>
    <w:p w:rsidR="002C4AD0" w:rsidRDefault="00A524BC" w:rsidP="006F62F1">
      <w:pPr>
        <w:jc w:val="both"/>
        <w:rPr>
          <w:rFonts w:asciiTheme="majorBidi" w:hAnsiTheme="majorBidi" w:cstheme="majorBidi"/>
        </w:rPr>
      </w:pPr>
      <w:r>
        <w:rPr>
          <w:rFonts w:asciiTheme="majorBidi" w:hAnsiTheme="majorBidi" w:cstheme="majorBidi"/>
        </w:rPr>
        <w:t>Het thema dat door de paradox aan de orde is</w:t>
      </w:r>
      <w:r w:rsidR="00D61C27">
        <w:rPr>
          <w:rFonts w:asciiTheme="majorBidi" w:hAnsiTheme="majorBidi" w:cstheme="majorBidi"/>
        </w:rPr>
        <w:t>,</w:t>
      </w:r>
      <w:r>
        <w:rPr>
          <w:rFonts w:asciiTheme="majorBidi" w:hAnsiTheme="majorBidi" w:cstheme="majorBidi"/>
        </w:rPr>
        <w:t xml:space="preserve"> lijkt me een belangrijk thema. Is nieuwe bezinning hierop niet nodig? Kierkegaard kan ons helpen om de radicaliteit van de Bijbelse boodschap met nieuwe oren te horen. </w:t>
      </w:r>
      <w:r w:rsidR="00BD3BA2">
        <w:rPr>
          <w:rFonts w:asciiTheme="majorBidi" w:hAnsiTheme="majorBidi" w:cstheme="majorBidi"/>
        </w:rPr>
        <w:t xml:space="preserve">Wie </w:t>
      </w:r>
      <w:r w:rsidR="00F1125D">
        <w:rPr>
          <w:rFonts w:asciiTheme="majorBidi" w:hAnsiTheme="majorBidi" w:cstheme="majorBidi"/>
        </w:rPr>
        <w:t xml:space="preserve">in dat spoor gaat </w:t>
      </w:r>
      <w:r w:rsidR="00BD3BA2">
        <w:rPr>
          <w:rFonts w:asciiTheme="majorBidi" w:hAnsiTheme="majorBidi" w:cstheme="majorBidi"/>
        </w:rPr>
        <w:t xml:space="preserve">is een buitenbeentje in onze cultuur en misschien ook wel in de kerk. </w:t>
      </w:r>
      <w:r w:rsidR="00121025">
        <w:rPr>
          <w:rFonts w:asciiTheme="majorBidi" w:hAnsiTheme="majorBidi" w:cstheme="majorBidi"/>
        </w:rPr>
        <w:t xml:space="preserve">Tot slot: </w:t>
      </w:r>
      <w:r w:rsidR="00D61C27">
        <w:rPr>
          <w:rFonts w:asciiTheme="majorBidi" w:hAnsiTheme="majorBidi" w:cstheme="majorBidi"/>
        </w:rPr>
        <w:t xml:space="preserve">Kierkegaard was fel, maar niet verzuurd. Zijn dissertatie had het begrip ironie tot onderwerp. Zo stond hij in het leven: </w:t>
      </w:r>
      <w:r w:rsidR="00121025">
        <w:rPr>
          <w:rFonts w:asciiTheme="majorBidi" w:hAnsiTheme="majorBidi" w:cstheme="majorBidi"/>
        </w:rPr>
        <w:t xml:space="preserve">met een </w:t>
      </w:r>
      <w:r w:rsidR="00D61C27">
        <w:rPr>
          <w:rFonts w:asciiTheme="majorBidi" w:hAnsiTheme="majorBidi" w:cstheme="majorBidi"/>
        </w:rPr>
        <w:t xml:space="preserve">milde ironie </w:t>
      </w:r>
      <w:r w:rsidR="00456D50">
        <w:rPr>
          <w:rFonts w:asciiTheme="majorBidi" w:hAnsiTheme="majorBidi" w:cstheme="majorBidi"/>
        </w:rPr>
        <w:t>kon hij</w:t>
      </w:r>
      <w:r w:rsidR="00D61C27">
        <w:rPr>
          <w:rFonts w:asciiTheme="majorBidi" w:hAnsiTheme="majorBidi" w:cstheme="majorBidi"/>
        </w:rPr>
        <w:t xml:space="preserve"> zijn ei</w:t>
      </w:r>
      <w:r w:rsidR="00456D50">
        <w:rPr>
          <w:rFonts w:asciiTheme="majorBidi" w:hAnsiTheme="majorBidi" w:cstheme="majorBidi"/>
        </w:rPr>
        <w:t>gen standpunten relativeren, a</w:t>
      </w:r>
      <w:r w:rsidR="005C097C">
        <w:rPr>
          <w:rFonts w:asciiTheme="majorBidi" w:hAnsiTheme="majorBidi" w:cstheme="majorBidi"/>
        </w:rPr>
        <w:t xml:space="preserve">l ging hem dat op het laatst van zijn leven </w:t>
      </w:r>
      <w:r w:rsidR="00456D50">
        <w:rPr>
          <w:rFonts w:asciiTheme="majorBidi" w:hAnsiTheme="majorBidi" w:cstheme="majorBidi"/>
        </w:rPr>
        <w:t xml:space="preserve">toch niet zo </w:t>
      </w:r>
      <w:r w:rsidR="005C097C">
        <w:rPr>
          <w:rFonts w:asciiTheme="majorBidi" w:hAnsiTheme="majorBidi" w:cstheme="majorBidi"/>
        </w:rPr>
        <w:t xml:space="preserve">gemakkelijk </w:t>
      </w:r>
      <w:r w:rsidR="00456D50">
        <w:rPr>
          <w:rFonts w:asciiTheme="majorBidi" w:hAnsiTheme="majorBidi" w:cstheme="majorBidi"/>
        </w:rPr>
        <w:t xml:space="preserve">meer </w:t>
      </w:r>
      <w:r w:rsidR="005C097C">
        <w:rPr>
          <w:rFonts w:asciiTheme="majorBidi" w:hAnsiTheme="majorBidi" w:cstheme="majorBidi"/>
        </w:rPr>
        <w:t>af.</w:t>
      </w:r>
      <w:r w:rsidR="00421BB3">
        <w:rPr>
          <w:rFonts w:asciiTheme="majorBidi" w:hAnsiTheme="majorBidi" w:cstheme="majorBidi"/>
        </w:rPr>
        <w:t xml:space="preserve"> </w:t>
      </w:r>
      <w:r w:rsidR="006F62F1">
        <w:rPr>
          <w:rFonts w:asciiTheme="majorBidi" w:hAnsiTheme="majorBidi" w:cstheme="majorBidi"/>
        </w:rPr>
        <w:t xml:space="preserve">Niettemin dwong hij respect af, ook bij zijn tegenstanders, bijvoorbeeld bij </w:t>
      </w:r>
      <w:r w:rsidR="00416410">
        <w:rPr>
          <w:rFonts w:asciiTheme="majorBidi" w:hAnsiTheme="majorBidi" w:cstheme="majorBidi"/>
        </w:rPr>
        <w:t xml:space="preserve">M.A. </w:t>
      </w:r>
      <w:proofErr w:type="spellStart"/>
      <w:r w:rsidR="00416410">
        <w:rPr>
          <w:rFonts w:asciiTheme="majorBidi" w:hAnsiTheme="majorBidi" w:cstheme="majorBidi"/>
        </w:rPr>
        <w:t>Goldschmidt</w:t>
      </w:r>
      <w:proofErr w:type="spellEnd"/>
      <w:r w:rsidR="006F62F1">
        <w:rPr>
          <w:rFonts w:asciiTheme="majorBidi" w:hAnsiTheme="majorBidi" w:cstheme="majorBidi"/>
        </w:rPr>
        <w:t xml:space="preserve">. Na Kierkegaards overlijden gaf deze hiervan blijkt. </w:t>
      </w:r>
      <w:r w:rsidR="00421BB3">
        <w:rPr>
          <w:rFonts w:asciiTheme="majorBidi" w:hAnsiTheme="majorBidi" w:cstheme="majorBidi"/>
        </w:rPr>
        <w:t xml:space="preserve">‘Als hij voor me stond besefte ik dat hij een van die mensen was voor wie je </w:t>
      </w:r>
      <w:r w:rsidR="00416410">
        <w:rPr>
          <w:rFonts w:asciiTheme="majorBidi" w:hAnsiTheme="majorBidi" w:cstheme="majorBidi"/>
        </w:rPr>
        <w:t>eigenlijk</w:t>
      </w:r>
      <w:r w:rsidR="00421BB3">
        <w:rPr>
          <w:rFonts w:asciiTheme="majorBidi" w:hAnsiTheme="majorBidi" w:cstheme="majorBidi"/>
        </w:rPr>
        <w:t xml:space="preserve"> met de hoed in de hand opzij moet gaan’.</w:t>
      </w:r>
    </w:p>
    <w:p w:rsidR="00121025" w:rsidRDefault="00121025" w:rsidP="002E5E9E">
      <w:pPr>
        <w:jc w:val="both"/>
        <w:rPr>
          <w:rFonts w:asciiTheme="majorBidi" w:hAnsiTheme="majorBidi" w:cstheme="majorBidi"/>
        </w:rPr>
      </w:pPr>
      <w:bookmarkStart w:id="0" w:name="_GoBack"/>
      <w:bookmarkEnd w:id="0"/>
    </w:p>
    <w:p w:rsidR="002E5E9E" w:rsidRDefault="002E5E9E" w:rsidP="002E5E9E">
      <w:pPr>
        <w:jc w:val="both"/>
        <w:rPr>
          <w:rFonts w:asciiTheme="majorBidi" w:hAnsiTheme="majorBidi" w:cstheme="majorBidi"/>
        </w:rPr>
      </w:pPr>
      <w:r w:rsidRPr="007474DC">
        <w:rPr>
          <w:rFonts w:asciiTheme="majorBidi" w:hAnsiTheme="majorBidi" w:cstheme="majorBidi"/>
        </w:rPr>
        <w:t>Nijkerk, A.A.A. Prosman</w:t>
      </w:r>
    </w:p>
    <w:p w:rsidR="00326377" w:rsidRDefault="00326377" w:rsidP="002E5E9E">
      <w:pPr>
        <w:jc w:val="both"/>
        <w:rPr>
          <w:rFonts w:asciiTheme="majorBidi" w:hAnsiTheme="majorBidi" w:cstheme="majorBidi"/>
        </w:rPr>
      </w:pPr>
    </w:p>
    <w:p w:rsidR="00326377" w:rsidRPr="00EF6951" w:rsidRDefault="00EF7227" w:rsidP="00326377">
      <w:pPr>
        <w:jc w:val="both"/>
        <w:rPr>
          <w:rFonts w:asciiTheme="majorBidi" w:hAnsiTheme="majorBidi" w:cstheme="majorBidi"/>
          <w:sz w:val="24"/>
          <w:szCs w:val="24"/>
        </w:rPr>
      </w:pPr>
      <w:r>
        <w:rPr>
          <w:rFonts w:asciiTheme="majorBidi" w:hAnsiTheme="majorBidi" w:cstheme="majorBidi"/>
          <w:sz w:val="24"/>
          <w:szCs w:val="24"/>
        </w:rPr>
        <w:t xml:space="preserve">N.a.v. </w:t>
      </w:r>
      <w:proofErr w:type="spellStart"/>
      <w:proofErr w:type="gramStart"/>
      <w:r w:rsidR="00326377" w:rsidRPr="00EF6951">
        <w:rPr>
          <w:rFonts w:asciiTheme="majorBidi" w:hAnsiTheme="majorBidi" w:cstheme="majorBidi"/>
          <w:sz w:val="24"/>
          <w:szCs w:val="24"/>
        </w:rPr>
        <w:t>Joakim</w:t>
      </w:r>
      <w:proofErr w:type="spellEnd"/>
      <w:proofErr w:type="gramEnd"/>
      <w:r w:rsidR="00326377" w:rsidRPr="00EF6951">
        <w:rPr>
          <w:rFonts w:asciiTheme="majorBidi" w:hAnsiTheme="majorBidi" w:cstheme="majorBidi"/>
          <w:sz w:val="24"/>
          <w:szCs w:val="24"/>
        </w:rPr>
        <w:t xml:space="preserve"> </w:t>
      </w:r>
      <w:proofErr w:type="spellStart"/>
      <w:r w:rsidR="00326377" w:rsidRPr="00EF6951">
        <w:rPr>
          <w:rFonts w:asciiTheme="majorBidi" w:hAnsiTheme="majorBidi" w:cstheme="majorBidi"/>
          <w:sz w:val="24"/>
          <w:szCs w:val="24"/>
        </w:rPr>
        <w:t>Garff</w:t>
      </w:r>
      <w:proofErr w:type="spellEnd"/>
      <w:r w:rsidR="00326377" w:rsidRPr="00EF6951">
        <w:rPr>
          <w:rFonts w:asciiTheme="majorBidi" w:hAnsiTheme="majorBidi" w:cstheme="majorBidi"/>
          <w:sz w:val="24"/>
          <w:szCs w:val="24"/>
        </w:rPr>
        <w:t xml:space="preserve">, </w:t>
      </w:r>
      <w:proofErr w:type="spellStart"/>
      <w:r w:rsidR="00326377" w:rsidRPr="00EF6951">
        <w:rPr>
          <w:rFonts w:asciiTheme="majorBidi" w:hAnsiTheme="majorBidi" w:cstheme="majorBidi"/>
          <w:i/>
          <w:iCs/>
          <w:sz w:val="24"/>
          <w:szCs w:val="24"/>
        </w:rPr>
        <w:t>Søren</w:t>
      </w:r>
      <w:proofErr w:type="spellEnd"/>
      <w:r w:rsidR="00326377" w:rsidRPr="00EF6951">
        <w:rPr>
          <w:rFonts w:asciiTheme="majorBidi" w:hAnsiTheme="majorBidi" w:cstheme="majorBidi"/>
          <w:i/>
          <w:iCs/>
          <w:sz w:val="24"/>
          <w:szCs w:val="24"/>
        </w:rPr>
        <w:t xml:space="preserve"> Kierkegaard. Een biografie</w:t>
      </w:r>
      <w:r w:rsidR="00326377" w:rsidRPr="00EF6951">
        <w:rPr>
          <w:rFonts w:asciiTheme="majorBidi" w:hAnsiTheme="majorBidi" w:cstheme="majorBidi"/>
          <w:sz w:val="24"/>
          <w:szCs w:val="24"/>
        </w:rPr>
        <w:t>, Ten Have 2016</w:t>
      </w:r>
      <w:r w:rsidR="00326377">
        <w:rPr>
          <w:rFonts w:asciiTheme="majorBidi" w:hAnsiTheme="majorBidi" w:cstheme="majorBidi"/>
          <w:sz w:val="24"/>
          <w:szCs w:val="24"/>
        </w:rPr>
        <w:t>, 799 p. 59.99 euro</w:t>
      </w:r>
      <w:r w:rsidR="00326377" w:rsidRPr="00EF6951">
        <w:rPr>
          <w:rFonts w:asciiTheme="majorBidi" w:hAnsiTheme="majorBidi" w:cstheme="majorBidi"/>
          <w:sz w:val="24"/>
          <w:szCs w:val="24"/>
        </w:rPr>
        <w:t>.</w:t>
      </w:r>
    </w:p>
    <w:p w:rsidR="00326377" w:rsidRPr="007474DC" w:rsidRDefault="00326377" w:rsidP="002E5E9E">
      <w:pPr>
        <w:jc w:val="both"/>
        <w:rPr>
          <w:rFonts w:asciiTheme="majorBidi" w:hAnsiTheme="majorBidi" w:cstheme="majorBidi"/>
        </w:rPr>
      </w:pPr>
    </w:p>
    <w:sectPr w:rsidR="00326377" w:rsidRPr="007474DC" w:rsidSect="00EF6951">
      <w:footerReference w:type="default" r:id="rId7"/>
      <w:pgSz w:w="11907" w:h="16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3B7" w:rsidRDefault="009043B7" w:rsidP="00DA783F">
      <w:r>
        <w:separator/>
      </w:r>
    </w:p>
  </w:endnote>
  <w:endnote w:type="continuationSeparator" w:id="0">
    <w:p w:rsidR="009043B7" w:rsidRDefault="009043B7" w:rsidP="00DA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716021"/>
      <w:docPartObj>
        <w:docPartGallery w:val="Page Numbers (Bottom of Page)"/>
        <w:docPartUnique/>
      </w:docPartObj>
    </w:sdtPr>
    <w:sdtEndPr/>
    <w:sdtContent>
      <w:p w:rsidR="00DA783F" w:rsidRDefault="00DA783F">
        <w:pPr>
          <w:pStyle w:val="Voettekst"/>
          <w:jc w:val="center"/>
        </w:pPr>
        <w:r>
          <w:fldChar w:fldCharType="begin"/>
        </w:r>
        <w:r>
          <w:instrText>PAGE   \* MERGEFORMAT</w:instrText>
        </w:r>
        <w:r>
          <w:fldChar w:fldCharType="separate"/>
        </w:r>
        <w:r w:rsidR="006F62F1">
          <w:rPr>
            <w:noProof/>
          </w:rPr>
          <w:t>3</w:t>
        </w:r>
        <w:r>
          <w:fldChar w:fldCharType="end"/>
        </w:r>
      </w:p>
    </w:sdtContent>
  </w:sdt>
  <w:p w:rsidR="00DA783F" w:rsidRDefault="00DA78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3B7" w:rsidRDefault="009043B7" w:rsidP="00DA783F">
      <w:r>
        <w:separator/>
      </w:r>
    </w:p>
  </w:footnote>
  <w:footnote w:type="continuationSeparator" w:id="0">
    <w:p w:rsidR="009043B7" w:rsidRDefault="009043B7" w:rsidP="00DA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51"/>
    <w:rsid w:val="00075162"/>
    <w:rsid w:val="00082E8A"/>
    <w:rsid w:val="000B5770"/>
    <w:rsid w:val="000C2F16"/>
    <w:rsid w:val="00104D90"/>
    <w:rsid w:val="00111AFE"/>
    <w:rsid w:val="00112AE7"/>
    <w:rsid w:val="00121025"/>
    <w:rsid w:val="001336A4"/>
    <w:rsid w:val="00155999"/>
    <w:rsid w:val="001A2D05"/>
    <w:rsid w:val="001B114C"/>
    <w:rsid w:val="001C5447"/>
    <w:rsid w:val="00252AF5"/>
    <w:rsid w:val="00284FD6"/>
    <w:rsid w:val="002B69F0"/>
    <w:rsid w:val="002C4AD0"/>
    <w:rsid w:val="002E5E9E"/>
    <w:rsid w:val="00326377"/>
    <w:rsid w:val="00353B68"/>
    <w:rsid w:val="00367800"/>
    <w:rsid w:val="003815E7"/>
    <w:rsid w:val="003C0730"/>
    <w:rsid w:val="003C5981"/>
    <w:rsid w:val="003F6EC9"/>
    <w:rsid w:val="003F71AE"/>
    <w:rsid w:val="00416410"/>
    <w:rsid w:val="0042085F"/>
    <w:rsid w:val="00421BB3"/>
    <w:rsid w:val="00456D50"/>
    <w:rsid w:val="00467CC4"/>
    <w:rsid w:val="00503162"/>
    <w:rsid w:val="00570919"/>
    <w:rsid w:val="00576B9B"/>
    <w:rsid w:val="005969BB"/>
    <w:rsid w:val="005C097C"/>
    <w:rsid w:val="00626B92"/>
    <w:rsid w:val="00637970"/>
    <w:rsid w:val="006D49B8"/>
    <w:rsid w:val="006F62F1"/>
    <w:rsid w:val="00747355"/>
    <w:rsid w:val="007474DC"/>
    <w:rsid w:val="00754E02"/>
    <w:rsid w:val="00790410"/>
    <w:rsid w:val="007A3DE3"/>
    <w:rsid w:val="007A6F91"/>
    <w:rsid w:val="007E7D38"/>
    <w:rsid w:val="007F0D6F"/>
    <w:rsid w:val="00804DF9"/>
    <w:rsid w:val="00864F3E"/>
    <w:rsid w:val="00886AC4"/>
    <w:rsid w:val="00886D2F"/>
    <w:rsid w:val="008A0484"/>
    <w:rsid w:val="008C2201"/>
    <w:rsid w:val="008C4901"/>
    <w:rsid w:val="008E7D64"/>
    <w:rsid w:val="009043B7"/>
    <w:rsid w:val="00912A78"/>
    <w:rsid w:val="00916C73"/>
    <w:rsid w:val="009272B4"/>
    <w:rsid w:val="00941E74"/>
    <w:rsid w:val="00975C42"/>
    <w:rsid w:val="009C3326"/>
    <w:rsid w:val="00A126F0"/>
    <w:rsid w:val="00A32644"/>
    <w:rsid w:val="00A421BC"/>
    <w:rsid w:val="00A43694"/>
    <w:rsid w:val="00A43958"/>
    <w:rsid w:val="00A524BC"/>
    <w:rsid w:val="00A75877"/>
    <w:rsid w:val="00AB1163"/>
    <w:rsid w:val="00AE7C71"/>
    <w:rsid w:val="00B02FFF"/>
    <w:rsid w:val="00B07C26"/>
    <w:rsid w:val="00B13935"/>
    <w:rsid w:val="00B3363D"/>
    <w:rsid w:val="00B62523"/>
    <w:rsid w:val="00B86526"/>
    <w:rsid w:val="00BA411A"/>
    <w:rsid w:val="00BB4DB1"/>
    <w:rsid w:val="00BD3BA2"/>
    <w:rsid w:val="00C616E6"/>
    <w:rsid w:val="00C81F29"/>
    <w:rsid w:val="00CD6116"/>
    <w:rsid w:val="00D10BAF"/>
    <w:rsid w:val="00D61C27"/>
    <w:rsid w:val="00D74865"/>
    <w:rsid w:val="00D91B1E"/>
    <w:rsid w:val="00DA3DB6"/>
    <w:rsid w:val="00DA783F"/>
    <w:rsid w:val="00DB50B0"/>
    <w:rsid w:val="00DC36F6"/>
    <w:rsid w:val="00E04DE3"/>
    <w:rsid w:val="00E12086"/>
    <w:rsid w:val="00E4143D"/>
    <w:rsid w:val="00E54023"/>
    <w:rsid w:val="00E776F9"/>
    <w:rsid w:val="00E80363"/>
    <w:rsid w:val="00E96E90"/>
    <w:rsid w:val="00EA5950"/>
    <w:rsid w:val="00EA59B4"/>
    <w:rsid w:val="00EA7E22"/>
    <w:rsid w:val="00EB4E83"/>
    <w:rsid w:val="00ED6D6D"/>
    <w:rsid w:val="00EE0599"/>
    <w:rsid w:val="00EF6951"/>
    <w:rsid w:val="00EF7227"/>
    <w:rsid w:val="00F0379F"/>
    <w:rsid w:val="00F1125D"/>
    <w:rsid w:val="00F321C9"/>
    <w:rsid w:val="00F528C1"/>
    <w:rsid w:val="00F73FC6"/>
    <w:rsid w:val="00F84989"/>
    <w:rsid w:val="00FA4EF2"/>
    <w:rsid w:val="00FB02DF"/>
    <w:rsid w:val="00FB16D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1025"/>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025"/>
    <w:rPr>
      <w:rFonts w:ascii="Tahoma" w:hAnsi="Tahoma" w:cs="Tahoma"/>
      <w:sz w:val="16"/>
      <w:szCs w:val="16"/>
    </w:rPr>
  </w:style>
  <w:style w:type="paragraph" w:styleId="Koptekst">
    <w:name w:val="header"/>
    <w:basedOn w:val="Standaard"/>
    <w:link w:val="KoptekstChar"/>
    <w:uiPriority w:val="99"/>
    <w:unhideWhenUsed/>
    <w:rsid w:val="00DA783F"/>
    <w:pPr>
      <w:tabs>
        <w:tab w:val="center" w:pos="4536"/>
        <w:tab w:val="right" w:pos="9072"/>
      </w:tabs>
    </w:pPr>
  </w:style>
  <w:style w:type="character" w:customStyle="1" w:styleId="KoptekstChar">
    <w:name w:val="Koptekst Char"/>
    <w:basedOn w:val="Standaardalinea-lettertype"/>
    <w:link w:val="Koptekst"/>
    <w:uiPriority w:val="99"/>
    <w:rsid w:val="00DA783F"/>
  </w:style>
  <w:style w:type="paragraph" w:styleId="Voettekst">
    <w:name w:val="footer"/>
    <w:basedOn w:val="Standaard"/>
    <w:link w:val="VoettekstChar"/>
    <w:uiPriority w:val="99"/>
    <w:unhideWhenUsed/>
    <w:rsid w:val="00DA783F"/>
    <w:pPr>
      <w:tabs>
        <w:tab w:val="center" w:pos="4536"/>
        <w:tab w:val="right" w:pos="9072"/>
      </w:tabs>
    </w:pPr>
  </w:style>
  <w:style w:type="character" w:customStyle="1" w:styleId="VoettekstChar">
    <w:name w:val="Voettekst Char"/>
    <w:basedOn w:val="Standaardalinea-lettertype"/>
    <w:link w:val="Voettekst"/>
    <w:uiPriority w:val="99"/>
    <w:rsid w:val="00DA7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1025"/>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025"/>
    <w:rPr>
      <w:rFonts w:ascii="Tahoma" w:hAnsi="Tahoma" w:cs="Tahoma"/>
      <w:sz w:val="16"/>
      <w:szCs w:val="16"/>
    </w:rPr>
  </w:style>
  <w:style w:type="paragraph" w:styleId="Koptekst">
    <w:name w:val="header"/>
    <w:basedOn w:val="Standaard"/>
    <w:link w:val="KoptekstChar"/>
    <w:uiPriority w:val="99"/>
    <w:unhideWhenUsed/>
    <w:rsid w:val="00DA783F"/>
    <w:pPr>
      <w:tabs>
        <w:tab w:val="center" w:pos="4536"/>
        <w:tab w:val="right" w:pos="9072"/>
      </w:tabs>
    </w:pPr>
  </w:style>
  <w:style w:type="character" w:customStyle="1" w:styleId="KoptekstChar">
    <w:name w:val="Koptekst Char"/>
    <w:basedOn w:val="Standaardalinea-lettertype"/>
    <w:link w:val="Koptekst"/>
    <w:uiPriority w:val="99"/>
    <w:rsid w:val="00DA783F"/>
  </w:style>
  <w:style w:type="paragraph" w:styleId="Voettekst">
    <w:name w:val="footer"/>
    <w:basedOn w:val="Standaard"/>
    <w:link w:val="VoettekstChar"/>
    <w:uiPriority w:val="99"/>
    <w:unhideWhenUsed/>
    <w:rsid w:val="00DA783F"/>
    <w:pPr>
      <w:tabs>
        <w:tab w:val="center" w:pos="4536"/>
        <w:tab w:val="right" w:pos="9072"/>
      </w:tabs>
    </w:pPr>
  </w:style>
  <w:style w:type="character" w:customStyle="1" w:styleId="VoettekstChar">
    <w:name w:val="Voettekst Char"/>
    <w:basedOn w:val="Standaardalinea-lettertype"/>
    <w:link w:val="Voettekst"/>
    <w:uiPriority w:val="99"/>
    <w:rsid w:val="00DA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5</Pages>
  <Words>3348</Words>
  <Characters>18416</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aprosman</dc:creator>
  <cp:lastModifiedBy>aprosman</cp:lastModifiedBy>
  <cp:revision>17</cp:revision>
  <cp:lastPrinted>2016-05-27T19:46:00Z</cp:lastPrinted>
  <dcterms:created xsi:type="dcterms:W3CDTF">2016-05-27T20:11:00Z</dcterms:created>
  <dcterms:modified xsi:type="dcterms:W3CDTF">2016-05-31T11:18:00Z</dcterms:modified>
</cp:coreProperties>
</file>